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3A9031" w14:textId="77777777" w:rsidR="006718EB" w:rsidRDefault="00BE4390" w:rsidP="000F172A">
      <w:pPr>
        <w:jc w:val="center"/>
        <w:rPr>
          <w:rFonts w:ascii="Arial" w:hAnsi="Arial"/>
        </w:rPr>
      </w:pPr>
      <w:r>
        <w:rPr>
          <w:noProof/>
          <w:lang w:val="de-DE"/>
        </w:rPr>
        <w:pict w14:anchorId="3A40846B">
          <v:shapetype id="_x0000_t202" coordsize="21600,21600" o:spt="202" path="m,l,21600r21600,l21600,xe">
            <v:stroke joinstyle="miter"/>
            <v:path gradientshapeok="t" o:connecttype="rect"/>
          </v:shapetype>
          <v:shape id="Textfeld 2" o:spid="_x0000_s1026" type="#_x0000_t202" style="position:absolute;left:0;text-align:left;margin-left:-23.9pt;margin-top:-11.65pt;width:500.25pt;height:105.7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" filled="f" stroked="f">
            <v:textbox>
              <w:txbxContent>
                <w:p w14:paraId="1A0F462C" w14:textId="77777777" w:rsidR="006718EB" w:rsidRPr="00883A0F" w:rsidRDefault="006718EB" w:rsidP="00883A0F">
                  <w:pPr>
                    <w:jc w:val="center"/>
                    <w:rPr>
                      <w:rFonts w:ascii="Arial" w:hAnsi="Arial" w:cs="Arial"/>
                      <w:sz w:val="72"/>
                      <w:szCs w:val="72"/>
                    </w:rPr>
                  </w:pPr>
                  <w:r>
                    <w:rPr>
                      <w:rFonts w:ascii="Arial" w:hAnsi="Arial"/>
                      <w:sz w:val="76"/>
                      <w:szCs w:val="76"/>
                    </w:rPr>
                    <w:t>Протипожежний захист</w:t>
                  </w:r>
                  <w:r>
                    <w:rPr>
                      <w:rFonts w:ascii="Arial" w:hAnsi="Arial"/>
                      <w:sz w:val="72"/>
                      <w:szCs w:val="72"/>
                    </w:rPr>
                    <w:br/>
                  </w:r>
                  <w:r w:rsidR="00BE4390">
                    <w:rPr>
                      <w:b/>
                    </w:rPr>
                    <w:pict w14:anchorId="7ADD02EF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Grafik 16" o:spid="_x0000_i1026" type="#_x0000_t75" style="width:40.3pt;height:40.3pt;visibility:visible">
                        <v:imagedata r:id="rId7" o:title="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  <w:lang w:val="de-DE"/>
        </w:rPr>
        <w:pict w14:anchorId="5824C1CE">
          <v:rect id="Rectangle 82" o:spid="_x0000_s1027" style="position:absolute;left:0;text-align:left;margin-left:-40.15pt;margin-top:-24.4pt;width:533pt;height:784.5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" filled="f" strokecolor="#c00000" strokeweight="30.5pt"/>
        </w:pict>
      </w:r>
    </w:p>
    <w:tbl>
      <w:tblPr>
        <w:tblpPr w:leftFromText="141" w:rightFromText="141" w:vertAnchor="page" w:horzAnchor="margin" w:tblpXSpec="center" w:tblpY="394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077"/>
        <w:gridCol w:w="426"/>
        <w:gridCol w:w="992"/>
        <w:gridCol w:w="4536"/>
      </w:tblGrid>
      <w:tr w:rsidR="006718EB" w14:paraId="639CEA37" w14:textId="77777777" w:rsidTr="00FB4203">
        <w:trPr>
          <w:trHeight w:val="847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BA6C5D" w14:textId="77777777" w:rsidR="006718EB" w:rsidRPr="00A2449B" w:rsidRDefault="006718EB" w:rsidP="00FB4203">
            <w:pPr>
              <w:spacing w:before="480"/>
              <w:rPr>
                <w:rFonts w:ascii="Arial" w:hAnsi="Arial" w:cs="Arial"/>
                <w:snapToGrid w:val="0"/>
                <w:sz w:val="48"/>
                <w:szCs w:val="48"/>
              </w:rPr>
            </w:pPr>
            <w:r w:rsidRPr="00A2449B">
              <w:rPr>
                <w:rFonts w:ascii="Arial" w:hAnsi="Arial"/>
                <w:snapToGrid w:val="0"/>
                <w:sz w:val="48"/>
                <w:szCs w:val="48"/>
              </w:rPr>
              <w:t>Зберігайте спокій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DBE6FA" w14:textId="77777777" w:rsidR="006718EB" w:rsidRPr="00FB4203" w:rsidRDefault="006718EB" w:rsidP="00FB4203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038F1B1" w14:textId="77777777" w:rsidR="006718EB" w:rsidRPr="00FB4203" w:rsidRDefault="006718EB" w:rsidP="00FB4203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/>
                <w:kern w:val="24"/>
                <w:sz w:val="36"/>
                <w:szCs w:val="36"/>
              </w:rPr>
            </w:pPr>
          </w:p>
        </w:tc>
      </w:tr>
      <w:tr w:rsidR="006718EB" w:rsidRPr="00C05F36" w14:paraId="5137622E" w14:textId="77777777" w:rsidTr="00FB4203">
        <w:trPr>
          <w:trHeight w:val="2081"/>
        </w:trPr>
        <w:tc>
          <w:tcPr>
            <w:tcW w:w="4077" w:type="dxa"/>
            <w:tcBorders>
              <w:top w:val="nil"/>
              <w:left w:val="nil"/>
              <w:right w:val="nil"/>
            </w:tcBorders>
          </w:tcPr>
          <w:p w14:paraId="15D234CC" w14:textId="77777777" w:rsidR="006718EB" w:rsidRPr="009F451B" w:rsidRDefault="006718EB" w:rsidP="00FB4203">
            <w:pPr>
              <w:spacing w:before="360"/>
              <w:rPr>
                <w:rFonts w:ascii="Arial" w:hAnsi="Arial" w:cs="Arial"/>
                <w:snapToGrid w:val="0"/>
                <w:sz w:val="48"/>
                <w:szCs w:val="48"/>
              </w:rPr>
            </w:pPr>
            <w:r w:rsidRPr="009F451B">
              <w:rPr>
                <w:rFonts w:ascii="Arial" w:hAnsi="Arial"/>
                <w:snapToGrid w:val="0"/>
                <w:sz w:val="48"/>
                <w:szCs w:val="48"/>
              </w:rPr>
              <w:t>Повідомте про пожежу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right w:val="nil"/>
            </w:tcBorders>
          </w:tcPr>
          <w:p w14:paraId="3C403067" w14:textId="77777777" w:rsidR="006718EB" w:rsidRPr="00FB4203" w:rsidRDefault="006718EB" w:rsidP="00FB4203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14:paraId="058DC566" w14:textId="77777777" w:rsidR="006718EB" w:rsidRPr="00FB4203" w:rsidRDefault="00BE4390" w:rsidP="00FB4203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/>
                <w:sz w:val="28"/>
              </w:rPr>
              <w:pict w14:anchorId="152BD9E0">
                <v:shape id="Grafik 23" o:spid="_x0000_i1027" type="#_x0000_t75" style="width:42.05pt;height:42.05pt;visibility:visible">
                  <v:imagedata r:id="rId8" o:title=""/>
                </v:shape>
              </w:pict>
            </w:r>
          </w:p>
          <w:p w14:paraId="2ADA95B3" w14:textId="77777777" w:rsidR="006718EB" w:rsidRDefault="006718EB" w:rsidP="00FB4203">
            <w:pPr>
              <w:jc w:val="center"/>
              <w:rPr>
                <w:rFonts w:ascii="Arial" w:hAnsi="Arial" w:cs="Arial"/>
                <w:b/>
                <w:snapToGrid w:val="0"/>
                <w:lang w:val="de-DE"/>
              </w:rPr>
            </w:pPr>
          </w:p>
          <w:p w14:paraId="1EADBDFC" w14:textId="77777777" w:rsidR="006718EB" w:rsidRPr="00303B2E" w:rsidRDefault="006718EB" w:rsidP="00FB4203">
            <w:pPr>
              <w:jc w:val="center"/>
              <w:rPr>
                <w:rFonts w:ascii="Arial" w:hAnsi="Arial" w:cs="Arial"/>
                <w:b/>
                <w:snapToGrid w:val="0"/>
                <w:lang w:val="de-DE"/>
              </w:rPr>
            </w:pPr>
          </w:p>
          <w:p w14:paraId="0A5E2ABE" w14:textId="77777777" w:rsidR="006718EB" w:rsidRPr="00FB4203" w:rsidRDefault="00BE4390" w:rsidP="00FB4203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/>
                <w:b/>
              </w:rPr>
              <w:pict w14:anchorId="4E521847">
                <v:shape id="Grafik 22" o:spid="_x0000_i1028" type="#_x0000_t75" style="width:42.05pt;height:42.05pt;visibility:visible">
                  <v:imagedata r:id="rId9" o:title=""/>
                </v:shape>
              </w:pic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</w:tcPr>
          <w:p w14:paraId="599A655B" w14:textId="77777777" w:rsidR="006718EB" w:rsidRPr="00FB4203" w:rsidRDefault="006718EB" w:rsidP="00FB4203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</w:pPr>
          </w:p>
          <w:p w14:paraId="132F45F4" w14:textId="77777777" w:rsidR="006718EB" w:rsidRPr="00C05F36" w:rsidRDefault="006718EB" w:rsidP="00FB4203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</w:pPr>
            <w:r>
              <w:rPr>
                <w:rFonts w:ascii="Arial" w:hAnsi="Arial"/>
                <w:color w:val="000000"/>
                <w:sz w:val="32"/>
                <w:szCs w:val="32"/>
              </w:rPr>
              <w:t>Натисніть кнопку пожежної сигналізації</w:t>
            </w:r>
          </w:p>
          <w:p w14:paraId="179B58B7" w14:textId="77777777" w:rsidR="006718EB" w:rsidRPr="00303B2E" w:rsidRDefault="006718EB" w:rsidP="00FB4203">
            <w:pPr>
              <w:pStyle w:val="StandardWeb"/>
              <w:spacing w:before="240" w:beforeAutospacing="0" w:after="0" w:afterAutospacing="0"/>
              <w:rPr>
                <w:rFonts w:ascii="Arial" w:hAnsi="Arial" w:cs="Arial"/>
                <w:color w:val="000000"/>
                <w:kern w:val="24"/>
                <w:sz w:val="18"/>
                <w:szCs w:val="18"/>
              </w:rPr>
            </w:pPr>
          </w:p>
          <w:p w14:paraId="3DA72B5D" w14:textId="30146898" w:rsidR="006718EB" w:rsidRPr="00C05F36" w:rsidRDefault="0082552E" w:rsidP="00FB4203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</w:pPr>
            <w:r>
              <w:rPr>
                <w:rFonts w:ascii="Arial" w:hAnsi="Arial"/>
                <w:color w:val="000000"/>
                <w:sz w:val="32"/>
                <w:szCs w:val="32"/>
              </w:rPr>
              <w:t>Екстрений виклик</w:t>
            </w:r>
            <w:r>
              <w:rPr>
                <w:rFonts w:ascii="Arial" w:hAnsi="Arial"/>
                <w:color w:val="FF0000"/>
                <w:sz w:val="32"/>
                <w:szCs w:val="32"/>
              </w:rPr>
              <w:t xml:space="preserve"> ((0-))</w:t>
            </w:r>
            <w:r>
              <w:rPr>
                <w:rFonts w:ascii="Arial" w:hAnsi="Arial"/>
                <w:color w:val="000000"/>
                <w:sz w:val="32"/>
                <w:szCs w:val="32"/>
              </w:rPr>
              <w:t>112</w:t>
            </w:r>
            <w:r>
              <w:rPr>
                <w:rFonts w:ascii="Arial" w:hAnsi="Arial"/>
                <w:color w:val="000000"/>
                <w:sz w:val="32"/>
                <w:szCs w:val="32"/>
              </w:rPr>
              <w:br/>
            </w:r>
            <w:r>
              <w:rPr>
                <w:rFonts w:ascii="Arial" w:hAnsi="Arial"/>
                <w:color w:val="FF0000"/>
              </w:rPr>
              <w:t>((Objektspezifische Notrufnummer eintragen))</w:t>
            </w:r>
          </w:p>
        </w:tc>
      </w:tr>
      <w:tr w:rsidR="006718EB" w14:paraId="6247E49C" w14:textId="77777777" w:rsidTr="00FB4203">
        <w:trPr>
          <w:trHeight w:val="4062"/>
        </w:trPr>
        <w:tc>
          <w:tcPr>
            <w:tcW w:w="4077" w:type="dxa"/>
            <w:tcBorders>
              <w:left w:val="nil"/>
              <w:right w:val="nil"/>
            </w:tcBorders>
          </w:tcPr>
          <w:p w14:paraId="54BE5EEB" w14:textId="77777777" w:rsidR="006718EB" w:rsidRPr="009F451B" w:rsidRDefault="006718EB" w:rsidP="00FB4203">
            <w:pPr>
              <w:rPr>
                <w:rFonts w:ascii="Arial" w:hAnsi="Arial" w:cs="Arial"/>
                <w:b/>
                <w:snapToGrid w:val="0"/>
                <w:sz w:val="48"/>
                <w:szCs w:val="48"/>
              </w:rPr>
            </w:pPr>
            <w:r w:rsidRPr="009F451B">
              <w:rPr>
                <w:rFonts w:ascii="Arial" w:hAnsi="Arial"/>
                <w:color w:val="000000"/>
                <w:sz w:val="48"/>
                <w:szCs w:val="48"/>
              </w:rPr>
              <w:t>Забезпечте безпеку людей</w:t>
            </w:r>
          </w:p>
        </w:tc>
        <w:tc>
          <w:tcPr>
            <w:tcW w:w="1418" w:type="dxa"/>
            <w:gridSpan w:val="2"/>
            <w:tcBorders>
              <w:left w:val="nil"/>
              <w:right w:val="nil"/>
            </w:tcBorders>
          </w:tcPr>
          <w:p w14:paraId="264C3FE7" w14:textId="77777777" w:rsidR="006718EB" w:rsidRPr="00FB4203" w:rsidRDefault="006718EB" w:rsidP="00FB4203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14:paraId="563C5549" w14:textId="77777777" w:rsidR="006718EB" w:rsidRPr="00FB4203" w:rsidRDefault="006718EB" w:rsidP="00FB4203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14:paraId="63A0BF96" w14:textId="77777777" w:rsidR="006718EB" w:rsidRPr="00FB4203" w:rsidRDefault="006718EB" w:rsidP="00FB4203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14:paraId="28E2D72D" w14:textId="77777777" w:rsidR="006718EB" w:rsidRPr="00FB4203" w:rsidRDefault="006718EB" w:rsidP="00FB4203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14:paraId="2165B297" w14:textId="77777777" w:rsidR="006718EB" w:rsidRPr="00FB4203" w:rsidRDefault="006718EB" w:rsidP="00FB4203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14:paraId="55810B25" w14:textId="77777777" w:rsidR="006718EB" w:rsidRPr="00FB4203" w:rsidRDefault="006718EB" w:rsidP="00FB4203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14:paraId="52955E6F" w14:textId="77777777" w:rsidR="006718EB" w:rsidRPr="00FB4203" w:rsidRDefault="006718EB" w:rsidP="00FB4203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14:paraId="4754B9EA" w14:textId="77777777" w:rsidR="006718EB" w:rsidRPr="00FB4203" w:rsidRDefault="006718EB" w:rsidP="00FB4203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14:paraId="186D2DF0" w14:textId="77777777" w:rsidR="006718EB" w:rsidRPr="00FB4203" w:rsidRDefault="006718EB" w:rsidP="00FB4203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14:paraId="2F880131" w14:textId="77777777" w:rsidR="006718EB" w:rsidRPr="00FB4203" w:rsidRDefault="00BE4390" w:rsidP="00FB4203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/>
                <w:b/>
              </w:rPr>
              <w:pict w14:anchorId="3E7A3495">
                <v:shape id="Grafik 24" o:spid="_x0000_i1029" type="#_x0000_t75" style="width:67.4pt;height:33.4pt;visibility:visible">
                  <v:imagedata r:id="rId10" o:title=""/>
                </v:shape>
              </w:pict>
            </w:r>
          </w:p>
          <w:p w14:paraId="0FA286B3" w14:textId="77777777" w:rsidR="006718EB" w:rsidRDefault="006718EB" w:rsidP="00FB4203">
            <w:pPr>
              <w:jc w:val="center"/>
              <w:rPr>
                <w:rFonts w:ascii="Arial" w:hAnsi="Arial" w:cs="Arial"/>
                <w:b/>
                <w:snapToGrid w:val="0"/>
                <w:lang w:val="de-DE"/>
              </w:rPr>
            </w:pPr>
          </w:p>
          <w:p w14:paraId="691648F5" w14:textId="77777777" w:rsidR="006718EB" w:rsidRDefault="006718EB" w:rsidP="00FB4203">
            <w:pPr>
              <w:jc w:val="center"/>
              <w:rPr>
                <w:rFonts w:ascii="Arial" w:hAnsi="Arial" w:cs="Arial"/>
                <w:b/>
                <w:snapToGrid w:val="0"/>
                <w:lang w:val="de-DE"/>
              </w:rPr>
            </w:pPr>
          </w:p>
          <w:p w14:paraId="16F9C73B" w14:textId="77777777" w:rsidR="006718EB" w:rsidRPr="00E05CCF" w:rsidRDefault="006718EB" w:rsidP="00FB4203">
            <w:pPr>
              <w:jc w:val="center"/>
              <w:rPr>
                <w:rFonts w:ascii="Arial" w:hAnsi="Arial" w:cs="Arial"/>
                <w:b/>
                <w:snapToGrid w:val="0"/>
                <w:lang w:val="de-DE"/>
              </w:rPr>
            </w:pPr>
          </w:p>
          <w:p w14:paraId="075CEF50" w14:textId="77777777" w:rsidR="006718EB" w:rsidRPr="00FB4203" w:rsidRDefault="00BE4390" w:rsidP="00FB4203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/>
                <w:b/>
              </w:rPr>
              <w:pict w14:anchorId="71401B55">
                <v:shape id="Grafik 25" o:spid="_x0000_i1030" type="#_x0000_t75" style="width:42.05pt;height:42.05pt;visibility:visible">
                  <v:imagedata r:id="rId11" o:title=""/>
                </v:shape>
              </w:pict>
            </w:r>
          </w:p>
        </w:tc>
        <w:tc>
          <w:tcPr>
            <w:tcW w:w="4536" w:type="dxa"/>
            <w:tcBorders>
              <w:left w:val="nil"/>
              <w:right w:val="nil"/>
            </w:tcBorders>
          </w:tcPr>
          <w:p w14:paraId="1355917A" w14:textId="77777777" w:rsidR="006718EB" w:rsidRPr="00F403A4" w:rsidRDefault="006718EB" w:rsidP="00FB4203">
            <w:pPr>
              <w:pStyle w:val="StandardWeb"/>
              <w:spacing w:before="120" w:beforeAutospacing="0" w:after="120" w:afterAutospacing="0"/>
              <w:rPr>
                <w:rFonts w:ascii="Arial" w:hAnsi="Arial"/>
                <w:color w:val="000000"/>
                <w:sz w:val="20"/>
                <w:szCs w:val="20"/>
              </w:rPr>
            </w:pPr>
            <w:r w:rsidRPr="00F403A4">
              <w:rPr>
                <w:rFonts w:ascii="Arial" w:hAnsi="Arial"/>
                <w:color w:val="000000"/>
                <w:sz w:val="28"/>
                <w:szCs w:val="28"/>
              </w:rPr>
              <w:t>Попередьте людей, які перебувають у небезпеці/</w:t>
            </w:r>
            <w:r w:rsidRPr="00F403A4">
              <w:rPr>
                <w:rFonts w:ascii="Arial" w:hAnsi="Arial"/>
                <w:color w:val="000000"/>
                <w:sz w:val="28"/>
                <w:szCs w:val="28"/>
              </w:rPr>
              <w:br/>
              <w:t>Увімкніть аварійну</w:t>
            </w:r>
            <w:r>
              <w:rPr>
                <w:rFonts w:ascii="Arial" w:hAnsi="Arial"/>
                <w:color w:val="000000"/>
                <w:sz w:val="32"/>
                <w:szCs w:val="32"/>
              </w:rPr>
              <w:t xml:space="preserve"> </w:t>
            </w:r>
          </w:p>
          <w:p w14:paraId="54BABEC0" w14:textId="77777777" w:rsidR="006718EB" w:rsidRPr="00F403A4" w:rsidRDefault="006718EB" w:rsidP="00FB4203">
            <w:pPr>
              <w:pStyle w:val="StandardWeb"/>
              <w:spacing w:before="120" w:beforeAutospacing="0" w:after="120" w:afterAutospacing="0"/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</w:pPr>
            <w:r w:rsidRPr="00F403A4">
              <w:rPr>
                <w:rFonts w:ascii="Arial" w:hAnsi="Arial"/>
                <w:color w:val="000000"/>
                <w:sz w:val="28"/>
                <w:szCs w:val="28"/>
              </w:rPr>
              <w:t>сигналізацію будівлі</w:t>
            </w:r>
          </w:p>
          <w:p w14:paraId="1B34A5E4" w14:textId="77777777" w:rsidR="006718EB" w:rsidRPr="00F403A4" w:rsidRDefault="006718EB" w:rsidP="00FB4203">
            <w:pPr>
              <w:pStyle w:val="StandardWeb"/>
              <w:spacing w:before="120" w:beforeAutospacing="0" w:after="120" w:afterAutospacing="0"/>
              <w:rPr>
                <w:rFonts w:ascii="Arial" w:hAnsi="Arial" w:cs="Arial"/>
                <w:color w:val="000000"/>
                <w:kern w:val="24"/>
                <w:sz w:val="28"/>
                <w:szCs w:val="28"/>
              </w:rPr>
            </w:pPr>
            <w:r w:rsidRPr="00F403A4">
              <w:rPr>
                <w:rFonts w:ascii="Arial" w:hAnsi="Arial"/>
                <w:color w:val="000000"/>
                <w:sz w:val="28"/>
                <w:szCs w:val="28"/>
              </w:rPr>
              <w:t>Допоможіть інвалідам</w:t>
            </w:r>
          </w:p>
          <w:p w14:paraId="4DCCE302" w14:textId="77777777" w:rsidR="006718EB" w:rsidRPr="00E05CCF" w:rsidRDefault="006718EB" w:rsidP="00FB4203">
            <w:pPr>
              <w:pStyle w:val="StandardWeb"/>
              <w:spacing w:before="120" w:beforeAutospacing="0" w:after="120" w:afterAutospacing="0"/>
              <w:rPr>
                <w:rFonts w:ascii="Arial" w:hAnsi="Arial" w:cs="Arial"/>
                <w:color w:val="000000"/>
                <w:kern w:val="24"/>
                <w:sz w:val="28"/>
                <w:szCs w:val="28"/>
              </w:rPr>
            </w:pPr>
            <w:r w:rsidRPr="00E05CCF">
              <w:rPr>
                <w:rFonts w:ascii="Arial" w:hAnsi="Arial"/>
                <w:color w:val="000000"/>
                <w:sz w:val="28"/>
                <w:szCs w:val="28"/>
              </w:rPr>
              <w:t>Закрийте двері</w:t>
            </w:r>
          </w:p>
          <w:p w14:paraId="482DB2FF" w14:textId="77777777" w:rsidR="006718EB" w:rsidRPr="00E05CCF" w:rsidRDefault="006718EB" w:rsidP="00FB4203">
            <w:pPr>
              <w:pStyle w:val="StandardWeb"/>
              <w:spacing w:before="120" w:beforeAutospacing="0" w:after="120" w:afterAutospacing="0"/>
              <w:rPr>
                <w:rFonts w:ascii="Arial" w:hAnsi="Arial" w:cs="Arial"/>
                <w:color w:val="000000"/>
                <w:kern w:val="24"/>
                <w:sz w:val="28"/>
                <w:szCs w:val="28"/>
              </w:rPr>
            </w:pPr>
            <w:r w:rsidRPr="00E05CCF">
              <w:rPr>
                <w:rFonts w:ascii="Arial" w:hAnsi="Arial"/>
                <w:color w:val="000000"/>
                <w:sz w:val="28"/>
                <w:szCs w:val="28"/>
              </w:rPr>
              <w:t>Дотримуйтеся зазначених шляхів евакуації</w:t>
            </w:r>
          </w:p>
          <w:p w14:paraId="1C38B05D" w14:textId="77777777" w:rsidR="006718EB" w:rsidRPr="00E05CCF" w:rsidRDefault="006718EB" w:rsidP="00FB4203">
            <w:pPr>
              <w:pStyle w:val="StandardWeb"/>
              <w:spacing w:before="120" w:beforeAutospacing="0" w:after="120" w:afterAutospacing="0"/>
              <w:rPr>
                <w:rFonts w:ascii="Arial" w:hAnsi="Arial" w:cs="Arial"/>
                <w:color w:val="000000"/>
                <w:kern w:val="24"/>
                <w:sz w:val="28"/>
                <w:szCs w:val="28"/>
              </w:rPr>
            </w:pPr>
            <w:r w:rsidRPr="00E05CCF">
              <w:rPr>
                <w:rFonts w:ascii="Arial" w:hAnsi="Arial"/>
                <w:color w:val="000000"/>
                <w:sz w:val="28"/>
                <w:szCs w:val="28"/>
              </w:rPr>
              <w:t>Не використовуйте ліфти</w:t>
            </w:r>
          </w:p>
          <w:p w14:paraId="45D29D73" w14:textId="77777777" w:rsidR="006718EB" w:rsidRPr="00E05CCF" w:rsidRDefault="006718EB" w:rsidP="00FB4203">
            <w:pPr>
              <w:pStyle w:val="StandardWeb"/>
              <w:spacing w:before="120" w:beforeAutospacing="0" w:after="120" w:afterAutospacing="0"/>
              <w:rPr>
                <w:rFonts w:ascii="Arial" w:hAnsi="Arial" w:cs="Arial"/>
                <w:color w:val="000000"/>
                <w:kern w:val="24"/>
                <w:sz w:val="28"/>
                <w:szCs w:val="28"/>
                <w:u w:val="single"/>
              </w:rPr>
            </w:pPr>
            <w:r w:rsidRPr="00E05CCF">
              <w:rPr>
                <w:rFonts w:ascii="Arial" w:hAnsi="Arial"/>
                <w:color w:val="000000"/>
                <w:sz w:val="28"/>
                <w:szCs w:val="28"/>
              </w:rPr>
              <w:t>Слідуйте до місця зустрічі</w:t>
            </w:r>
          </w:p>
          <w:p w14:paraId="3BEF316D" w14:textId="77777777" w:rsidR="006718EB" w:rsidRPr="00FB4203" w:rsidRDefault="006718EB" w:rsidP="00FB4203">
            <w:pPr>
              <w:pStyle w:val="StandardWeb"/>
              <w:spacing w:before="120" w:beforeAutospacing="0" w:after="120" w:afterAutospacing="0"/>
              <w:rPr>
                <w:sz w:val="30"/>
                <w:szCs w:val="30"/>
              </w:rPr>
            </w:pPr>
            <w:r w:rsidRPr="00E05CCF">
              <w:rPr>
                <w:rFonts w:ascii="Arial" w:hAnsi="Arial"/>
                <w:color w:val="000000"/>
                <w:sz w:val="28"/>
                <w:szCs w:val="28"/>
              </w:rPr>
              <w:t>Дотримуйтесь інструкцій</w:t>
            </w:r>
          </w:p>
        </w:tc>
      </w:tr>
      <w:tr w:rsidR="006718EB" w:rsidRPr="00016AAE" w14:paraId="60219F6D" w14:textId="77777777" w:rsidTr="00FB4203">
        <w:trPr>
          <w:trHeight w:val="3915"/>
        </w:trPr>
        <w:tc>
          <w:tcPr>
            <w:tcW w:w="4077" w:type="dxa"/>
            <w:tcBorders>
              <w:left w:val="nil"/>
              <w:bottom w:val="nil"/>
              <w:right w:val="nil"/>
            </w:tcBorders>
          </w:tcPr>
          <w:p w14:paraId="7B1A0F7B" w14:textId="660BAA57" w:rsidR="006718EB" w:rsidRPr="003D2BA8" w:rsidRDefault="006718EB" w:rsidP="00FB4203">
            <w:pPr>
              <w:rPr>
                <w:rFonts w:ascii="Arial" w:hAnsi="Arial" w:cs="Arial"/>
                <w:color w:val="000000"/>
                <w:kern w:val="24"/>
                <w:sz w:val="48"/>
                <w:szCs w:val="48"/>
              </w:rPr>
            </w:pPr>
            <w:r>
              <w:rPr>
                <w:rFonts w:ascii="Arial" w:hAnsi="Arial"/>
                <w:color w:val="000000"/>
                <w:sz w:val="48"/>
                <w:szCs w:val="48"/>
              </w:rPr>
              <w:t>Спробуйте загасити пожежу</w:t>
            </w:r>
          </w:p>
          <w:p w14:paraId="31D0E795" w14:textId="77777777" w:rsidR="006718EB" w:rsidRPr="00FB4203" w:rsidRDefault="006718EB" w:rsidP="00FB4203">
            <w:pPr>
              <w:rPr>
                <w:rFonts w:ascii="Arial" w:hAnsi="Arial" w:cs="Arial"/>
                <w:color w:val="000000"/>
                <w:kern w:val="24"/>
                <w:sz w:val="52"/>
                <w:szCs w:val="52"/>
              </w:rPr>
            </w:pPr>
          </w:p>
          <w:p w14:paraId="36510962" w14:textId="77777777" w:rsidR="006718EB" w:rsidRPr="00FB4203" w:rsidRDefault="006718EB" w:rsidP="00FB4203">
            <w:pPr>
              <w:rPr>
                <w:rFonts w:ascii="Arial" w:hAnsi="Arial" w:cs="Arial"/>
                <w:color w:val="000000"/>
                <w:kern w:val="24"/>
                <w:sz w:val="52"/>
                <w:szCs w:val="52"/>
              </w:rPr>
            </w:pPr>
          </w:p>
          <w:p w14:paraId="5DE1CEAA" w14:textId="6892C763" w:rsidR="006718EB" w:rsidRPr="00FB4203" w:rsidRDefault="00BE4390" w:rsidP="00FB4203">
            <w:pPr>
              <w:rPr>
                <w:rFonts w:ascii="Arial" w:hAnsi="Arial" w:cs="Arial"/>
                <w:b/>
                <w:snapToGrid w:val="0"/>
              </w:rPr>
            </w:pPr>
            <w:r>
              <w:rPr>
                <w:noProof/>
                <w:lang w:val="de-DE"/>
              </w:rPr>
              <w:pict w14:anchorId="4365789A">
                <v:shape id="Text Box 93" o:spid="_x0000_s1028" type="#_x0000_t202" style="position:absolute;margin-left:-3.75pt;margin-top:58.6pt;width:500.25pt;height:25.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" filled="f" stroked="f">
                  <v:textbox>
                    <w:txbxContent>
                      <w:p w14:paraId="4578AF55" w14:textId="0E609F39" w:rsidR="006718EB" w:rsidRPr="00AD5223" w:rsidRDefault="007A610E" w:rsidP="002206A9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/>
                            <w:sz w:val="18"/>
                            <w:szCs w:val="18"/>
                            <w:lang w:val="de-DE"/>
                          </w:rPr>
                          <w:t xml:space="preserve">Brandschutzordnung nach </w:t>
                        </w:r>
                        <w:r w:rsidR="006718EB">
                          <w:rPr>
                            <w:rFonts w:ascii="Arial" w:hAnsi="Arial"/>
                            <w:sz w:val="18"/>
                            <w:szCs w:val="18"/>
                          </w:rPr>
                          <w:t xml:space="preserve">DIN 14096 / </w:t>
                        </w:r>
                        <w:r>
                          <w:rPr>
                            <w:rFonts w:ascii="Arial" w:hAnsi="Arial"/>
                            <w:sz w:val="18"/>
                            <w:szCs w:val="18"/>
                            <w:lang w:val="de-DE"/>
                          </w:rPr>
                          <w:t>Objekt:</w:t>
                        </w:r>
                        <w:r>
                          <w:rPr>
                            <w:rFonts w:ascii="Arial" w:hAnsi="Arial"/>
                            <w:sz w:val="18"/>
                            <w:szCs w:val="18"/>
                            <w:lang w:val="de-DE"/>
                          </w:rPr>
                          <w:tab/>
                        </w:r>
                        <w:r>
                          <w:rPr>
                            <w:rFonts w:ascii="Arial" w:hAnsi="Arial"/>
                            <w:sz w:val="18"/>
                            <w:szCs w:val="18"/>
                            <w:lang w:val="de-DE"/>
                          </w:rPr>
                          <w:tab/>
                        </w:r>
                        <w:r>
                          <w:rPr>
                            <w:rFonts w:ascii="Arial" w:hAnsi="Arial"/>
                            <w:sz w:val="18"/>
                            <w:szCs w:val="18"/>
                            <w:lang w:val="de-DE"/>
                          </w:rPr>
                          <w:tab/>
                        </w:r>
                        <w:r w:rsidR="006718EB">
                          <w:rPr>
                            <w:rFonts w:ascii="Arial" w:hAnsi="Arial"/>
                            <w:sz w:val="18"/>
                            <w:szCs w:val="18"/>
                            <w:lang w:val="de-DE"/>
                          </w:rPr>
                          <w:tab/>
                        </w:r>
                        <w:r w:rsidR="00BE4390">
                          <w:rPr>
                            <w:rFonts w:ascii="Arial" w:hAnsi="Arial"/>
                            <w:sz w:val="18"/>
                            <w:szCs w:val="18"/>
                            <w:lang w:val="de-DE"/>
                          </w:rPr>
                          <w:t xml:space="preserve">       </w:t>
                        </w:r>
                        <w:r>
                          <w:rPr>
                            <w:rFonts w:ascii="Arial" w:hAnsi="Arial"/>
                            <w:sz w:val="18"/>
                            <w:szCs w:val="18"/>
                            <w:lang w:val="de-DE"/>
                          </w:rPr>
                          <w:t xml:space="preserve"> Erstelldatum</w:t>
                        </w:r>
                        <w:r w:rsidR="006718EB">
                          <w:rPr>
                            <w:rFonts w:ascii="Arial" w:hAnsi="Arial"/>
                            <w:sz w:val="18"/>
                            <w:szCs w:val="18"/>
                          </w:rPr>
                          <w:t xml:space="preserve">: </w:t>
                        </w:r>
                        <w:r w:rsidR="006718EB">
                          <w:rPr>
                            <w:rFonts w:ascii="Arial" w:hAnsi="Arial"/>
                          </w:rPr>
                          <w:tab/>
                        </w:r>
                        <w:r w:rsidR="006718EB">
                          <w:rPr>
                            <w:rFonts w:ascii="Arial" w:hAnsi="Arial"/>
                          </w:rPr>
                          <w:tab/>
                        </w:r>
                      </w:p>
                    </w:txbxContent>
                  </v:textbox>
                </v:shape>
              </w:pict>
            </w:r>
            <w:r w:rsidR="006718EB">
              <w:rPr>
                <w:rFonts w:ascii="Arial" w:hAnsi="Arial"/>
                <w:color w:val="000000"/>
                <w:sz w:val="52"/>
                <w:szCs w:val="52"/>
              </w:rPr>
              <w:br/>
            </w:r>
          </w:p>
        </w:tc>
        <w:tc>
          <w:tcPr>
            <w:tcW w:w="1418" w:type="dxa"/>
            <w:gridSpan w:val="2"/>
            <w:tcBorders>
              <w:left w:val="nil"/>
              <w:bottom w:val="nil"/>
              <w:right w:val="nil"/>
            </w:tcBorders>
          </w:tcPr>
          <w:p w14:paraId="3AC23656" w14:textId="77777777" w:rsidR="006718EB" w:rsidRPr="00FB4203" w:rsidRDefault="00A26F73" w:rsidP="00FB4203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/>
              </w:rPr>
              <w:pict w14:anchorId="26D07501">
                <v:shape id="Grafik 26" o:spid="_x0000_i1031" type="#_x0000_t75" style="width:42.05pt;height:42.05pt;visibility:visible">
                  <v:imagedata r:id="rId12" o:title=""/>
                </v:shape>
              </w:pict>
            </w:r>
          </w:p>
          <w:p w14:paraId="47AB4E45" w14:textId="77777777" w:rsidR="006718EB" w:rsidRPr="00FB4203" w:rsidRDefault="00A26F73" w:rsidP="00FB4203">
            <w:pPr>
              <w:spacing w:before="120"/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/>
              </w:rPr>
              <w:pict w14:anchorId="26255EAA">
                <v:shape id="Grafik 27" o:spid="_x0000_i1032" type="#_x0000_t75" style="width:42.05pt;height:42.05pt;visibility:visible">
                  <v:imagedata r:id="rId13" o:title=""/>
                </v:shape>
              </w:pict>
            </w:r>
          </w:p>
          <w:p w14:paraId="11E67C6B" w14:textId="77777777" w:rsidR="006718EB" w:rsidRPr="00FB4203" w:rsidRDefault="00A26F73" w:rsidP="00FB4203">
            <w:pPr>
              <w:spacing w:before="120"/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/>
              </w:rPr>
              <w:pict w14:anchorId="02AD5530">
                <v:shape id="Grafik 28" o:spid="_x0000_i1033" type="#_x0000_t75" style="width:42.05pt;height:42.05pt;visibility:visible">
                  <v:imagedata r:id="rId14" o:title=""/>
                </v:shape>
              </w:pict>
            </w:r>
          </w:p>
        </w:tc>
        <w:tc>
          <w:tcPr>
            <w:tcW w:w="4536" w:type="dxa"/>
            <w:tcBorders>
              <w:left w:val="nil"/>
              <w:bottom w:val="nil"/>
              <w:right w:val="nil"/>
            </w:tcBorders>
          </w:tcPr>
          <w:p w14:paraId="523FD60F" w14:textId="77777777" w:rsidR="006718EB" w:rsidRPr="003E710A" w:rsidRDefault="006718EB" w:rsidP="00FB4203">
            <w:pPr>
              <w:spacing w:before="240"/>
              <w:rPr>
                <w:rFonts w:ascii="Arial" w:hAnsi="Arial" w:cs="Arial"/>
                <w:snapToGrid w:val="0"/>
                <w:sz w:val="28"/>
                <w:szCs w:val="28"/>
              </w:rPr>
            </w:pPr>
            <w:r w:rsidRPr="003E710A">
              <w:rPr>
                <w:rFonts w:ascii="Arial" w:hAnsi="Arial"/>
                <w:snapToGrid w:val="0"/>
                <w:sz w:val="28"/>
                <w:szCs w:val="28"/>
              </w:rPr>
              <w:t>Використовуйте вогнегасники</w:t>
            </w:r>
          </w:p>
          <w:p w14:paraId="7603D856" w14:textId="77777777" w:rsidR="006718EB" w:rsidRPr="003E710A" w:rsidRDefault="006718EB" w:rsidP="00FB4203">
            <w:pPr>
              <w:spacing w:before="240"/>
              <w:rPr>
                <w:rFonts w:ascii="Arial" w:hAnsi="Arial" w:cs="Arial"/>
                <w:snapToGrid w:val="0"/>
                <w:sz w:val="28"/>
                <w:szCs w:val="28"/>
              </w:rPr>
            </w:pPr>
          </w:p>
          <w:p w14:paraId="0C8F41BF" w14:textId="77777777" w:rsidR="006718EB" w:rsidRPr="003E710A" w:rsidRDefault="006718EB" w:rsidP="00FB4203">
            <w:pPr>
              <w:rPr>
                <w:rFonts w:ascii="Arial" w:hAnsi="Arial" w:cs="Arial"/>
                <w:snapToGrid w:val="0"/>
                <w:sz w:val="28"/>
                <w:szCs w:val="28"/>
              </w:rPr>
            </w:pPr>
            <w:r w:rsidRPr="003E710A">
              <w:rPr>
                <w:rFonts w:ascii="Arial" w:hAnsi="Arial"/>
                <w:snapToGrid w:val="0"/>
                <w:sz w:val="28"/>
                <w:szCs w:val="28"/>
              </w:rPr>
              <w:t>Використовуйте пожежні рукави</w:t>
            </w:r>
          </w:p>
          <w:p w14:paraId="6EDA0271" w14:textId="77777777" w:rsidR="006718EB" w:rsidRPr="00927B87" w:rsidRDefault="006718EB" w:rsidP="00FB4203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</w:p>
          <w:p w14:paraId="3C9CA2E2" w14:textId="77777777" w:rsidR="006718EB" w:rsidRPr="004F6432" w:rsidRDefault="006718EB" w:rsidP="00FB4203">
            <w:pPr>
              <w:rPr>
                <w:rFonts w:ascii="Arial" w:hAnsi="Arial" w:cs="Arial"/>
                <w:snapToGrid w:val="0"/>
                <w:sz w:val="26"/>
                <w:szCs w:val="26"/>
              </w:rPr>
            </w:pPr>
            <w:r w:rsidRPr="004F6432">
              <w:rPr>
                <w:rFonts w:ascii="Arial" w:hAnsi="Arial"/>
                <w:sz w:val="26"/>
                <w:szCs w:val="26"/>
              </w:rPr>
              <w:t>Використовуйте засоби та пристрої пожежогасіння (наприклад, протипожежну ковдру)</w:t>
            </w:r>
          </w:p>
        </w:tc>
      </w:tr>
    </w:tbl>
    <w:p w14:paraId="04EE04F3" w14:textId="77777777" w:rsidR="006718EB" w:rsidRPr="00016AAE" w:rsidRDefault="00BE4390" w:rsidP="000F172A">
      <w:pPr>
        <w:jc w:val="center"/>
        <w:rPr>
          <w:rFonts w:ascii="Arial" w:hAnsi="Arial" w:cs="Arial"/>
          <w:b/>
          <w:snapToGrid w:val="0"/>
        </w:rPr>
      </w:pPr>
      <w:r>
        <w:rPr>
          <w:noProof/>
          <w:lang w:val="de-DE"/>
        </w:rPr>
        <w:pict w14:anchorId="4EA9B31B">
          <v:shape id="_x0000_s1029" type="#_x0000_t202" style="position:absolute;left:0;text-align:left;margin-left:-30.4pt;margin-top:744.35pt;width:539.25pt;height:149.9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" filled="f" stroked="f">
            <v:textbox style="mso-fit-shape-to-text:t">
              <w:txbxContent>
                <w:p w14:paraId="74B514A2" w14:textId="7A074B16" w:rsidR="006718EB" w:rsidRPr="001C4102" w:rsidRDefault="007A610E" w:rsidP="00843000">
                  <w:pPr>
                    <w:rPr>
                      <w:rFonts w:ascii="Arial" w:hAnsi="Arial" w:cs="Arial"/>
                      <w:color w:val="FFFFFF"/>
                      <w:sz w:val="16"/>
                      <w:szCs w:val="16"/>
                    </w:rPr>
                  </w:pPr>
                  <w:r>
                    <w:rPr>
                      <w:rFonts w:ascii="Arial" w:hAnsi="Arial"/>
                      <w:color w:val="FFFFFF"/>
                      <w:sz w:val="16"/>
                      <w:szCs w:val="16"/>
                      <w:lang w:val="de-DE"/>
                    </w:rPr>
                    <w:t>Aushang</w:t>
                  </w:r>
                  <w:r w:rsidR="006718EB">
                    <w:rPr>
                      <w:rFonts w:ascii="Arial" w:hAnsi="Arial"/>
                      <w:color w:val="FFFFFF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/>
                      <w:color w:val="FFFFFF"/>
                      <w:sz w:val="16"/>
                      <w:szCs w:val="16"/>
                      <w:lang w:val="de-DE"/>
                    </w:rPr>
                    <w:t>„Verhalten im Brandfall“</w:t>
                  </w:r>
                  <w:r w:rsidR="006718EB">
                    <w:rPr>
                      <w:rFonts w:ascii="Arial" w:hAnsi="Arial"/>
                      <w:color w:val="FFFFFF"/>
                      <w:sz w:val="16"/>
                      <w:szCs w:val="16"/>
                    </w:rPr>
                    <w:t xml:space="preserve"> </w:t>
                  </w:r>
                  <w:r w:rsidR="006718EB">
                    <w:rPr>
                      <w:rFonts w:ascii="Arial" w:hAnsi="Arial"/>
                      <w:color w:val="FFFFFF"/>
                      <w:sz w:val="16"/>
                      <w:szCs w:val="16"/>
                    </w:rPr>
                    <w:t xml:space="preserve">— </w:t>
                  </w:r>
                  <w:r>
                    <w:rPr>
                      <w:rFonts w:ascii="Arial" w:hAnsi="Arial"/>
                      <w:color w:val="FFFFFF"/>
                      <w:sz w:val="16"/>
                      <w:szCs w:val="16"/>
                      <w:lang w:val="de-DE"/>
                    </w:rPr>
                    <w:t xml:space="preserve">ukrainisch </w:t>
                  </w:r>
                  <w:r w:rsidR="006718EB">
                    <w:rPr>
                      <w:rFonts w:ascii="Arial" w:hAnsi="Arial"/>
                      <w:color w:val="FFFFFF"/>
                      <w:sz w:val="16"/>
                      <w:szCs w:val="16"/>
                    </w:rPr>
                    <w:t>/ www.</w:t>
                  </w:r>
                  <w:proofErr w:type="spellStart"/>
                  <w:r w:rsidR="00A26F73">
                    <w:rPr>
                      <w:rFonts w:ascii="Arial" w:hAnsi="Arial"/>
                      <w:color w:val="FFFFFF"/>
                      <w:sz w:val="16"/>
                      <w:szCs w:val="16"/>
                      <w:lang w:val="de-DE"/>
                    </w:rPr>
                    <w:t>feuertrutz</w:t>
                  </w:r>
                  <w:proofErr w:type="spellEnd"/>
                  <w:r w:rsidR="006718EB">
                    <w:rPr>
                      <w:rFonts w:ascii="Arial" w:hAnsi="Arial"/>
                      <w:color w:val="FFFFFF"/>
                      <w:sz w:val="16"/>
                      <w:szCs w:val="16"/>
                    </w:rPr>
                    <w:t>.de</w:t>
                  </w:r>
                  <w:r w:rsidR="006718EB">
                    <w:rPr>
                      <w:rFonts w:ascii="Arial" w:hAnsi="Arial"/>
                      <w:color w:val="FFFFFF"/>
                      <w:sz w:val="16"/>
                      <w:szCs w:val="16"/>
                    </w:rPr>
                    <w:tab/>
                  </w:r>
                  <w:r w:rsidR="006718EB">
                    <w:rPr>
                      <w:rFonts w:ascii="Arial" w:hAnsi="Arial"/>
                      <w:color w:val="FFFFFF"/>
                      <w:sz w:val="16"/>
                      <w:szCs w:val="16"/>
                    </w:rPr>
                    <w:tab/>
                  </w:r>
                  <w:r w:rsidR="006718EB">
                    <w:rPr>
                      <w:rFonts w:ascii="Arial" w:hAnsi="Arial"/>
                      <w:color w:val="FFFFFF"/>
                      <w:sz w:val="16"/>
                      <w:szCs w:val="16"/>
                    </w:rPr>
                    <w:tab/>
                  </w:r>
                  <w:r>
                    <w:rPr>
                      <w:rFonts w:ascii="Arial" w:hAnsi="Arial"/>
                      <w:color w:val="FFFFFF"/>
                      <w:sz w:val="16"/>
                      <w:szCs w:val="16"/>
                    </w:rPr>
                    <w:tab/>
                  </w:r>
                  <w:r>
                    <w:rPr>
                      <w:rFonts w:ascii="Arial" w:hAnsi="Arial"/>
                      <w:color w:val="FFFFFF"/>
                      <w:sz w:val="16"/>
                      <w:szCs w:val="16"/>
                      <w:lang w:val="de-DE"/>
                    </w:rPr>
                    <w:t xml:space="preserve">  </w:t>
                  </w:r>
                  <w:r w:rsidR="00BE4390">
                    <w:rPr>
                      <w:rFonts w:ascii="Arial" w:hAnsi="Arial"/>
                      <w:color w:val="FFFFFF"/>
                      <w:sz w:val="16"/>
                      <w:szCs w:val="16"/>
                      <w:lang w:val="de-DE"/>
                    </w:rPr>
                    <w:tab/>
                    <w:t xml:space="preserve">     </w:t>
                  </w:r>
                  <w:r w:rsidR="006718EB">
                    <w:rPr>
                      <w:rFonts w:ascii="Arial" w:hAnsi="Arial"/>
                      <w:color w:val="FFFFFF"/>
                      <w:sz w:val="16"/>
                      <w:szCs w:val="16"/>
                    </w:rPr>
                    <w:t>FeuerT</w:t>
                  </w:r>
                  <w:proofErr w:type="spellStart"/>
                  <w:r w:rsidR="00A26F73">
                    <w:rPr>
                      <w:rFonts w:ascii="Arial" w:hAnsi="Arial"/>
                      <w:color w:val="FFFFFF"/>
                      <w:sz w:val="16"/>
                      <w:szCs w:val="16"/>
                      <w:lang w:val="de-DE"/>
                    </w:rPr>
                    <w:t>rutz</w:t>
                  </w:r>
                  <w:proofErr w:type="spellEnd"/>
                  <w:r w:rsidR="006718EB">
                    <w:rPr>
                      <w:rFonts w:ascii="Arial" w:hAnsi="Arial"/>
                      <w:color w:val="FFFFFF"/>
                      <w:sz w:val="16"/>
                      <w:szCs w:val="16"/>
                    </w:rPr>
                    <w:t xml:space="preserve"> Network GmbH</w:t>
                  </w:r>
                </w:p>
                <w:p w14:paraId="61E593BE" w14:textId="77777777" w:rsidR="006718EB" w:rsidRPr="001C4102" w:rsidRDefault="006718EB">
                  <w:pPr>
                    <w:rPr>
                      <w:rFonts w:ascii="Arial" w:hAnsi="Arial" w:cs="Arial"/>
                      <w:color w:val="FFFFFF"/>
                      <w:lang w:val="en-GB"/>
                    </w:rPr>
                  </w:pPr>
                </w:p>
              </w:txbxContent>
            </v:textbox>
          </v:shape>
        </w:pict>
      </w:r>
      <w:r>
        <w:rPr>
          <w:noProof/>
          <w:lang w:val="de-DE"/>
        </w:rPr>
        <w:pict w14:anchorId="5F48F424">
          <v:shape id="_x0000_s1030" type="#_x0000_t202" style="position:absolute;left:0;text-align:left;margin-left:-64.9pt;margin-top:95.5pt;width:587.25pt;height:45.8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" filled="f" stroked="f">
            <v:textbox>
              <w:txbxContent>
                <w:p w14:paraId="2814EC0E" w14:textId="77777777" w:rsidR="006718EB" w:rsidRPr="00A2449B" w:rsidRDefault="006718EB" w:rsidP="005F698E">
                  <w:pPr>
                    <w:jc w:val="center"/>
                    <w:rPr>
                      <w:rFonts w:ascii="Arial" w:hAnsi="Arial" w:cs="Arial"/>
                      <w:b/>
                      <w:sz w:val="52"/>
                      <w:szCs w:val="52"/>
                    </w:rPr>
                  </w:pPr>
                  <w:r w:rsidRPr="00A2449B">
                    <w:rPr>
                      <w:rFonts w:ascii="Arial" w:hAnsi="Arial"/>
                      <w:b/>
                      <w:sz w:val="52"/>
                      <w:szCs w:val="52"/>
                    </w:rPr>
                    <w:t>Правила поведінки при пожежі</w:t>
                  </w:r>
                </w:p>
              </w:txbxContent>
            </v:textbox>
          </v:shape>
        </w:pict>
      </w:r>
      <w:r>
        <w:rPr>
          <w:noProof/>
          <w:lang w:val="de-DE"/>
        </w:rPr>
        <w:pict w14:anchorId="0CCAF80D">
          <v:shape id="_x0000_s1031" type="#_x0000_t202" style="position:absolute;left:0;text-align:left;margin-left:-54.9pt;margin-top:68.1pt;width:564pt;height:24.75pt;z-index:2516572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" filled="f" stroked="f">
            <v:textbox>
              <w:txbxContent>
                <w:p w14:paraId="249B5E23" w14:textId="77777777" w:rsidR="006718EB" w:rsidRPr="00191EDB" w:rsidRDefault="006718EB" w:rsidP="005F698E">
                  <w:pPr>
                    <w:jc w:val="center"/>
                    <w:rPr>
                      <w:sz w:val="28"/>
                      <w:szCs w:val="28"/>
                      <w:u w:val="single"/>
                    </w:rPr>
                  </w:pPr>
                  <w:r w:rsidRPr="00B15815">
                    <w:rPr>
                      <w:rFonts w:ascii="Arial" w:hAnsi="Arial"/>
                      <w:sz w:val="26"/>
                      <w:szCs w:val="26"/>
                      <w:u w:val="single"/>
                    </w:rPr>
                    <w:t>Немає відкритого полум’я: Розпалювання вогню, створення відкритого джерела</w:t>
                  </w:r>
                  <w:r>
                    <w:rPr>
                      <w:rFonts w:ascii="Arial" w:hAnsi="Arial"/>
                      <w:sz w:val="28"/>
                      <w:szCs w:val="28"/>
                      <w:u w:val="single"/>
                    </w:rPr>
                    <w:t xml:space="preserve"> займання та куріння заборонені</w:t>
                  </w:r>
                </w:p>
              </w:txbxContent>
            </v:textbox>
          </v:shape>
        </w:pict>
      </w:r>
    </w:p>
    <w:sectPr w:rsidR="006718EB" w:rsidRPr="00016AAE" w:rsidSect="00883A0F">
      <w:type w:val="continuous"/>
      <w:pgSz w:w="11906" w:h="16838" w:code="9"/>
      <w:pgMar w:top="993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34502E" w14:textId="77777777" w:rsidR="006718EB" w:rsidRDefault="006718EB">
      <w:r>
        <w:separator/>
      </w:r>
    </w:p>
  </w:endnote>
  <w:endnote w:type="continuationSeparator" w:id="0">
    <w:p w14:paraId="4A5FCBFF" w14:textId="77777777" w:rsidR="006718EB" w:rsidRDefault="00671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9ABE92" w14:textId="77777777" w:rsidR="006718EB" w:rsidRDefault="006718EB">
      <w:r>
        <w:separator/>
      </w:r>
    </w:p>
  </w:footnote>
  <w:footnote w:type="continuationSeparator" w:id="0">
    <w:p w14:paraId="452C9B5F" w14:textId="77777777" w:rsidR="006718EB" w:rsidRDefault="00671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CD00B1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0613F9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BBB3073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0F1013F8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1952961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EC0DB3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21CE08C2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2B81D14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72276A4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2F1BB3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F144672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34A31CAB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E841876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3E92271F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F097F54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FDD39E0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E527688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2D86EBB"/>
    <w:multiLevelType w:val="hybridMultilevel"/>
    <w:tmpl w:val="B95EBC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CD20AB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E1E3B03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E866BEF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3723286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7EC63B3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1"/>
  </w:num>
  <w:num w:numId="2">
    <w:abstractNumId w:val="19"/>
  </w:num>
  <w:num w:numId="3">
    <w:abstractNumId w:val="6"/>
  </w:num>
  <w:num w:numId="4">
    <w:abstractNumId w:val="9"/>
  </w:num>
  <w:num w:numId="5">
    <w:abstractNumId w:val="16"/>
  </w:num>
  <w:num w:numId="6">
    <w:abstractNumId w:val="7"/>
  </w:num>
  <w:num w:numId="7">
    <w:abstractNumId w:val="14"/>
  </w:num>
  <w:num w:numId="8">
    <w:abstractNumId w:val="3"/>
  </w:num>
  <w:num w:numId="9">
    <w:abstractNumId w:val="15"/>
  </w:num>
  <w:num w:numId="10">
    <w:abstractNumId w:val="1"/>
  </w:num>
  <w:num w:numId="11">
    <w:abstractNumId w:val="22"/>
  </w:num>
  <w:num w:numId="12">
    <w:abstractNumId w:val="18"/>
  </w:num>
  <w:num w:numId="13">
    <w:abstractNumId w:val="0"/>
  </w:num>
  <w:num w:numId="14">
    <w:abstractNumId w:val="20"/>
  </w:num>
  <w:num w:numId="15">
    <w:abstractNumId w:val="4"/>
  </w:num>
  <w:num w:numId="16">
    <w:abstractNumId w:val="8"/>
  </w:num>
  <w:num w:numId="17">
    <w:abstractNumId w:val="11"/>
  </w:num>
  <w:num w:numId="18">
    <w:abstractNumId w:val="10"/>
  </w:num>
  <w:num w:numId="19">
    <w:abstractNumId w:val="13"/>
  </w:num>
  <w:num w:numId="20">
    <w:abstractNumId w:val="5"/>
  </w:num>
  <w:num w:numId="21">
    <w:abstractNumId w:val="12"/>
  </w:num>
  <w:num w:numId="22">
    <w:abstractNumId w:val="2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spreadsheet"/>
    <w:connectString w:val="Gesamtes Tabellenblatt"/>
    <w:query w:val="SELECT * FROM \\BAZ809\HOMES\BGN\ASD_BGN_Regelbetreuung\Arbeitsgrundlage_Alle Kunden\020121_Arbeitstabelle_Gesamt_Hamann.xls"/>
    <w:doNotSuppressBlankLines/>
    <w:destination w:val="printer"/>
    <w:activeRecord w:val="5"/>
    <w:odso/>
  </w:mailMerge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A7226"/>
    <w:rsid w:val="00016AAE"/>
    <w:rsid w:val="000B0D23"/>
    <w:rsid w:val="000F172A"/>
    <w:rsid w:val="001027C6"/>
    <w:rsid w:val="0012070D"/>
    <w:rsid w:val="001352CF"/>
    <w:rsid w:val="00141C48"/>
    <w:rsid w:val="00151043"/>
    <w:rsid w:val="001819FA"/>
    <w:rsid w:val="00191EDB"/>
    <w:rsid w:val="001C4102"/>
    <w:rsid w:val="001C5A25"/>
    <w:rsid w:val="002206A9"/>
    <w:rsid w:val="002256D1"/>
    <w:rsid w:val="00227387"/>
    <w:rsid w:val="002D74F6"/>
    <w:rsid w:val="002F1299"/>
    <w:rsid w:val="00303B2E"/>
    <w:rsid w:val="0038779C"/>
    <w:rsid w:val="003A2F29"/>
    <w:rsid w:val="003C397B"/>
    <w:rsid w:val="003D2BA8"/>
    <w:rsid w:val="003E710A"/>
    <w:rsid w:val="004279FF"/>
    <w:rsid w:val="00437F81"/>
    <w:rsid w:val="004F6432"/>
    <w:rsid w:val="0051378E"/>
    <w:rsid w:val="00521181"/>
    <w:rsid w:val="00532A05"/>
    <w:rsid w:val="00540739"/>
    <w:rsid w:val="00567F44"/>
    <w:rsid w:val="00570D66"/>
    <w:rsid w:val="005B7CFC"/>
    <w:rsid w:val="005F2DCA"/>
    <w:rsid w:val="005F698E"/>
    <w:rsid w:val="006030A5"/>
    <w:rsid w:val="00605AE0"/>
    <w:rsid w:val="006155C5"/>
    <w:rsid w:val="006718EB"/>
    <w:rsid w:val="00690F6F"/>
    <w:rsid w:val="006A0BD7"/>
    <w:rsid w:val="006B6FD9"/>
    <w:rsid w:val="006D4CB4"/>
    <w:rsid w:val="006E3DBD"/>
    <w:rsid w:val="006F2CC4"/>
    <w:rsid w:val="007552DA"/>
    <w:rsid w:val="00780E98"/>
    <w:rsid w:val="007A610E"/>
    <w:rsid w:val="007A6EB2"/>
    <w:rsid w:val="008233C1"/>
    <w:rsid w:val="0082552E"/>
    <w:rsid w:val="00843000"/>
    <w:rsid w:val="00847AD9"/>
    <w:rsid w:val="00883A0F"/>
    <w:rsid w:val="008878C9"/>
    <w:rsid w:val="0089401F"/>
    <w:rsid w:val="008A0E43"/>
    <w:rsid w:val="008B7BCB"/>
    <w:rsid w:val="00927B87"/>
    <w:rsid w:val="009651E8"/>
    <w:rsid w:val="00966EF0"/>
    <w:rsid w:val="00984BEE"/>
    <w:rsid w:val="009878E4"/>
    <w:rsid w:val="009900AE"/>
    <w:rsid w:val="009D2042"/>
    <w:rsid w:val="009E7B2B"/>
    <w:rsid w:val="009F4127"/>
    <w:rsid w:val="009F451B"/>
    <w:rsid w:val="00A2449B"/>
    <w:rsid w:val="00A26F73"/>
    <w:rsid w:val="00A55348"/>
    <w:rsid w:val="00A61653"/>
    <w:rsid w:val="00A84BC6"/>
    <w:rsid w:val="00A8791A"/>
    <w:rsid w:val="00AD5223"/>
    <w:rsid w:val="00B06108"/>
    <w:rsid w:val="00B15815"/>
    <w:rsid w:val="00B245DF"/>
    <w:rsid w:val="00B536A8"/>
    <w:rsid w:val="00B84C8D"/>
    <w:rsid w:val="00B8689D"/>
    <w:rsid w:val="00B914FC"/>
    <w:rsid w:val="00B91980"/>
    <w:rsid w:val="00BE4390"/>
    <w:rsid w:val="00BE6411"/>
    <w:rsid w:val="00C05F36"/>
    <w:rsid w:val="00C57E11"/>
    <w:rsid w:val="00CA147B"/>
    <w:rsid w:val="00CA7A79"/>
    <w:rsid w:val="00CC02B4"/>
    <w:rsid w:val="00CF5C04"/>
    <w:rsid w:val="00D00202"/>
    <w:rsid w:val="00D143BA"/>
    <w:rsid w:val="00D17A14"/>
    <w:rsid w:val="00D25EF9"/>
    <w:rsid w:val="00D449AA"/>
    <w:rsid w:val="00D63780"/>
    <w:rsid w:val="00D741F7"/>
    <w:rsid w:val="00D919CD"/>
    <w:rsid w:val="00DA4CBD"/>
    <w:rsid w:val="00DA7226"/>
    <w:rsid w:val="00E039E8"/>
    <w:rsid w:val="00E05CCF"/>
    <w:rsid w:val="00E07B9A"/>
    <w:rsid w:val="00E255FF"/>
    <w:rsid w:val="00E70C94"/>
    <w:rsid w:val="00EA1704"/>
    <w:rsid w:val="00ED461C"/>
    <w:rsid w:val="00EF0E39"/>
    <w:rsid w:val="00EF4AD6"/>
    <w:rsid w:val="00F403A4"/>
    <w:rsid w:val="00F667C4"/>
    <w:rsid w:val="00F747B2"/>
    <w:rsid w:val="00FB4203"/>
    <w:rsid w:val="00FE1F46"/>
    <w:rsid w:val="00FE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1"/>
    <o:shapelayout v:ext="edit">
      <o:idmap v:ext="edit" data="1"/>
    </o:shapelayout>
  </w:shapeDefaults>
  <w:decimalSymbol w:val=","/>
  <w:listSeparator w:val=";"/>
  <w14:docId w14:val="5C5FEB63"/>
  <w15:docId w15:val="{6454F40E-0906-48B6-B069-B146E84DB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9401F"/>
    <w:rPr>
      <w:sz w:val="20"/>
      <w:szCs w:val="20"/>
      <w:lang w:val="uk-UA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89401F"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89401F"/>
    <w:pPr>
      <w:keepNext/>
      <w:outlineLvl w:val="1"/>
    </w:pPr>
    <w:rPr>
      <w:sz w:val="36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89401F"/>
    <w:pPr>
      <w:keepNext/>
      <w:jc w:val="center"/>
      <w:outlineLvl w:val="2"/>
    </w:pPr>
    <w:rPr>
      <w:sz w:val="3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89401F"/>
    <w:pPr>
      <w:keepNext/>
      <w:jc w:val="center"/>
      <w:outlineLvl w:val="3"/>
    </w:pPr>
    <w:rPr>
      <w:sz w:val="24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89401F"/>
    <w:pPr>
      <w:keepNext/>
      <w:outlineLvl w:val="4"/>
    </w:pPr>
    <w:rPr>
      <w:sz w:val="40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89401F"/>
    <w:pPr>
      <w:keepNext/>
      <w:jc w:val="center"/>
      <w:outlineLvl w:val="5"/>
    </w:pPr>
    <w:rPr>
      <w:color w:val="FFFFFF"/>
      <w:sz w:val="48"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89401F"/>
    <w:pPr>
      <w:keepNext/>
      <w:outlineLvl w:val="6"/>
    </w:pPr>
    <w:rPr>
      <w:b/>
      <w:sz w:val="40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89401F"/>
    <w:pPr>
      <w:keepNext/>
      <w:outlineLvl w:val="7"/>
    </w:pPr>
    <w:rPr>
      <w:color w:val="FF0000"/>
      <w:sz w:val="40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89401F"/>
    <w:pPr>
      <w:keepNext/>
      <w:jc w:val="center"/>
      <w:outlineLvl w:val="8"/>
    </w:pPr>
    <w:rPr>
      <w:color w:val="FF0000"/>
      <w:sz w:val="4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locked/>
    <w:rPr>
      <w:rFonts w:ascii="Calibri" w:hAnsi="Calibri" w:cs="Times New Roman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locked/>
    <w:rPr>
      <w:rFonts w:ascii="Cambria" w:hAnsi="Cambria" w:cs="Times New Roman"/>
    </w:rPr>
  </w:style>
  <w:style w:type="paragraph" w:styleId="Textkrper">
    <w:name w:val="Body Text"/>
    <w:basedOn w:val="Standard"/>
    <w:link w:val="TextkrperZchn"/>
    <w:uiPriority w:val="99"/>
    <w:rsid w:val="0089401F"/>
    <w:rPr>
      <w:sz w:val="24"/>
    </w:rPr>
  </w:style>
  <w:style w:type="character" w:customStyle="1" w:styleId="TextkrperZchn">
    <w:name w:val="Textkörper Zchn"/>
    <w:basedOn w:val="Absatz-Standardschriftart"/>
    <w:link w:val="Textkrper"/>
    <w:uiPriority w:val="99"/>
    <w:locked/>
    <w:rsid w:val="00B91980"/>
    <w:rPr>
      <w:rFonts w:cs="Times New Roman"/>
      <w:sz w:val="24"/>
    </w:rPr>
  </w:style>
  <w:style w:type="paragraph" w:styleId="Titel">
    <w:name w:val="Title"/>
    <w:basedOn w:val="Standard"/>
    <w:link w:val="TitelZchn"/>
    <w:uiPriority w:val="99"/>
    <w:qFormat/>
    <w:rsid w:val="0089401F"/>
    <w:pPr>
      <w:jc w:val="center"/>
    </w:pPr>
    <w:rPr>
      <w:color w:val="FFFFFF"/>
      <w:sz w:val="48"/>
    </w:rPr>
  </w:style>
  <w:style w:type="character" w:customStyle="1" w:styleId="TitelZchn">
    <w:name w:val="Titel Zchn"/>
    <w:basedOn w:val="Absatz-Standardschriftart"/>
    <w:link w:val="Titel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Kopfzeile">
    <w:name w:val="header"/>
    <w:basedOn w:val="Standard"/>
    <w:link w:val="KopfzeileZchn"/>
    <w:uiPriority w:val="99"/>
    <w:rsid w:val="0089401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cs="Times New Roman"/>
      <w:sz w:val="20"/>
      <w:szCs w:val="20"/>
    </w:rPr>
  </w:style>
  <w:style w:type="paragraph" w:styleId="Fuzeile">
    <w:name w:val="footer"/>
    <w:basedOn w:val="Standard"/>
    <w:link w:val="FuzeileZchn"/>
    <w:uiPriority w:val="99"/>
    <w:rsid w:val="0089401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cs="Times New Roman"/>
      <w:sz w:val="20"/>
      <w:szCs w:val="20"/>
    </w:rPr>
  </w:style>
  <w:style w:type="paragraph" w:styleId="Textkrper-Zeileneinzug">
    <w:name w:val="Body Text Indent"/>
    <w:basedOn w:val="Standard"/>
    <w:link w:val="Textkrper-ZeileneinzugZchn"/>
    <w:uiPriority w:val="99"/>
    <w:rsid w:val="0089401F"/>
    <w:rPr>
      <w:rFonts w:ascii="Arial" w:hAnsi="Arial"/>
      <w:sz w:val="48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locked/>
    <w:rPr>
      <w:rFonts w:cs="Times New Roman"/>
      <w:sz w:val="20"/>
      <w:szCs w:val="20"/>
    </w:rPr>
  </w:style>
  <w:style w:type="character" w:styleId="Hyperlink">
    <w:name w:val="Hyperlink"/>
    <w:basedOn w:val="Absatz-Standardschriftart"/>
    <w:uiPriority w:val="99"/>
    <w:rsid w:val="0089401F"/>
    <w:rPr>
      <w:rFonts w:cs="Times New Roman"/>
      <w:color w:val="0000FF"/>
      <w:u w:val="single"/>
    </w:rPr>
  </w:style>
  <w:style w:type="paragraph" w:styleId="Textkrper2">
    <w:name w:val="Body Text 2"/>
    <w:basedOn w:val="Standard"/>
    <w:link w:val="Textkrper2Zchn"/>
    <w:uiPriority w:val="99"/>
    <w:rsid w:val="0089401F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locked/>
    <w:rPr>
      <w:rFonts w:cs="Times New Roman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rsid w:val="00690F6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690F6F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0F17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uk-UA"/>
    </w:rPr>
  </w:style>
  <w:style w:type="table" w:styleId="Tabellenraster">
    <w:name w:val="Table Grid"/>
    <w:basedOn w:val="NormaleTabelle"/>
    <w:uiPriority w:val="99"/>
    <w:rsid w:val="00883A0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rsid w:val="005F698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545</Characters>
  <DocSecurity>0</DocSecurity>
  <Lines>4</Lines>
  <Paragraphs>1</Paragraphs>
  <ScaleCrop>false</ScaleCrop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2022-03-09T16:12:00Z</cp:lastPrinted>
  <dcterms:created xsi:type="dcterms:W3CDTF">2022-03-08T11:36:00Z</dcterms:created>
  <dcterms:modified xsi:type="dcterms:W3CDTF">2022-03-10T14:02:00Z</dcterms:modified>
</cp:coreProperties>
</file>