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2A" w:rsidRDefault="00605AE0" w:rsidP="000F172A">
      <w:pPr>
        <w:jc w:val="center"/>
        <w:rPr>
          <w:rFonts w:ascii="Arial" w:hAnsi="Arial"/>
        </w:rPr>
      </w:pPr>
      <w:r w:rsidRPr="00883A0F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688672" wp14:editId="20FA7611">
                <wp:simplePos x="0" y="0"/>
                <wp:positionH relativeFrom="column">
                  <wp:posOffset>-303530</wp:posOffset>
                </wp:positionH>
                <wp:positionV relativeFrom="paragraph">
                  <wp:posOffset>-147955</wp:posOffset>
                </wp:positionV>
                <wp:extent cx="6353175" cy="134302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2A05" w:rsidRPr="00883A0F" w:rsidRDefault="000257CF" w:rsidP="00883A0F">
                            <w:pPr>
                              <w:jc w:val="center"/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</w:pPr>
                            <w:r w:rsidRPr="000257CF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Brand </w:t>
                            </w:r>
                            <w:proofErr w:type="spellStart"/>
                            <w:r w:rsidRPr="000257CF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voorkomen</w:t>
                            </w:r>
                            <w:proofErr w:type="spellEnd"/>
                            <w:r w:rsidR="00532A05"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  <w:br/>
                            </w:r>
                            <w:r w:rsidR="00532A05"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drawing>
                                <wp:inline distT="0" distB="0" distL="0" distR="0" wp14:anchorId="0FC2AA82" wp14:editId="3A13E9F6">
                                  <wp:extent cx="536400" cy="536400"/>
                                  <wp:effectExtent l="0" t="0" r="0" b="0"/>
                                  <wp:docPr id="16" name="Grafik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ymbol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6400" cy="536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23.9pt;margin-top:-11.65pt;width:500.25pt;height:10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ierDQIAAPUDAAAOAAAAZHJzL2Uyb0RvYy54bWysU9tuGyEQfa/Uf0C817vrS5ysjKM0aapK&#10;6UVK+gGYZb2owFDA3nW/PgPrOFb6VnUfEOwMZ+acOayuB6PJXvqgwDJaTUpKpBXQKLtl9OfT/YdL&#10;SkLktuEarGT0IAO9Xr9/t+pdLafQgW6kJwhiQ907RrsYXV0UQXTS8DABJy0GW/CGRzz6bdF43iO6&#10;0cW0LC+KHnzjPAgZAv69G4N0nfHbVor4vW2DjEQzir3FvPq8btJarFe83nruOiWObfB/6MJwZbHo&#10;CeqOR052Xv0FZZTwEKCNEwGmgLZVQmYOyKYq37B57LiTmQuKE9xJpvD/YMW3/Q9PVMPorFxSYrnB&#10;IT3JIbZSN2Sa9OldqDHt0WFiHD7CgHPOXIN7APErEAu3HbdbeeM99J3kDfZXpZvF2dURJySQTf8V&#10;GizDdxEy0NB6k8RDOQii45wOp9lgK0Tgz4vZYlYtF5QIjFWz+aycLnINXr9cdz7EzxIMSRtGPQ4/&#10;w/P9Q4ipHV6/pKRqFu6V1tkA2pKe0asFQr6JGBXRn1oZRi/L9I2OSSw/2SZfjlzpcY8FtD3STkxH&#10;znHYDJiYtNhAc0ABPIw+xHeDmw78H0p69CCj4feOe0mJ/mJRxKtqPk+mzYf5YjnFgz+PbM4j3AqE&#10;YjRSMm5vYzb6yOgGxW5VluG1k2Ov6K2szvEdJPOen3PW62tdPwMAAP//AwBQSwMEFAAGAAgAAAAh&#10;AP4kl7bgAAAACwEAAA8AAABkcnMvZG93bnJldi54bWxMj01vwjAMhu+T9h8iI+0GCQVG6ZqiadOu&#10;TLAPabfQmLZa41RNoN2/nzltN1t+9Pp58+3oWnHBPjSeNMxnCgRS6W1DlYb3t5dpCiJEQ9a0nlDD&#10;DwbYFrc3ucmsH2iPl0OsBIdQyIyGOsYukzKUNToTZr5D4tvJ985EXvtK2t4MHO5amSh1L51piD/U&#10;psOnGsvvw9lp+Nidvj6X6rV6dqtu8KOS5DZS67vJ+PgAIuIY/2C46rM6FOx09GeyQbQapss1q0ce&#10;ksUCBBObVbIGcWQ0TROQRS7/dyh+AQAA//8DAFBLAQItABQABgAIAAAAIQC2gziS/gAAAOEBAAAT&#10;AAAAAAAAAAAAAAAAAAAAAABbQ29udGVudF9UeXBlc10ueG1sUEsBAi0AFAAGAAgAAAAhADj9If/W&#10;AAAAlAEAAAsAAAAAAAAAAAAAAAAALwEAAF9yZWxzLy5yZWxzUEsBAi0AFAAGAAgAAAAhAJ/6J6sN&#10;AgAA9QMAAA4AAAAAAAAAAAAAAAAALgIAAGRycy9lMm9Eb2MueG1sUEsBAi0AFAAGAAgAAAAhAP4k&#10;l7bgAAAACwEAAA8AAAAAAAAAAAAAAAAAZwQAAGRycy9kb3ducmV2LnhtbFBLBQYAAAAABAAEAPMA&#10;AAB0BQAAAAA=&#10;" filled="f" stroked="f">
                <v:textbox>
                  <w:txbxContent>
                    <w:p w:rsidR="00532A05" w:rsidRPr="00883A0F" w:rsidRDefault="000257CF" w:rsidP="00883A0F">
                      <w:pPr>
                        <w:jc w:val="center"/>
                        <w:rPr>
                          <w:rFonts w:ascii="Arial" w:hAnsi="Arial" w:cs="Arial"/>
                          <w:sz w:val="72"/>
                          <w:szCs w:val="72"/>
                        </w:rPr>
                      </w:pPr>
                      <w:r w:rsidRPr="000257CF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Brand </w:t>
                      </w:r>
                      <w:proofErr w:type="spellStart"/>
                      <w:r w:rsidRPr="000257CF">
                        <w:rPr>
                          <w:rFonts w:ascii="Arial" w:hAnsi="Arial" w:cs="Arial"/>
                          <w:sz w:val="76"/>
                          <w:szCs w:val="76"/>
                        </w:rPr>
                        <w:t>voorkomen</w:t>
                      </w:r>
                      <w:proofErr w:type="spellEnd"/>
                      <w:r w:rsidR="00532A05">
                        <w:rPr>
                          <w:rFonts w:ascii="Arial" w:hAnsi="Arial" w:cs="Arial"/>
                          <w:sz w:val="72"/>
                          <w:szCs w:val="72"/>
                        </w:rPr>
                        <w:br/>
                      </w:r>
                      <w:r w:rsidR="00532A05">
                        <w:rPr>
                          <w:rFonts w:ascii="Arial" w:hAnsi="Arial" w:cs="Arial"/>
                          <w:b/>
                          <w:noProof/>
                        </w:rPr>
                        <w:drawing>
                          <wp:inline distT="0" distB="0" distL="0" distR="0" wp14:anchorId="0FC2AA82" wp14:editId="3A13E9F6">
                            <wp:extent cx="536400" cy="536400"/>
                            <wp:effectExtent l="0" t="0" r="0" b="0"/>
                            <wp:docPr id="16" name="Grafik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ymbol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6400" cy="536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27387">
        <w:rPr>
          <w:rFonts w:ascii="Arial" w:hAnsi="Arial" w:cs="Arial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DBC340A" wp14:editId="38255CDE">
                <wp:simplePos x="0" y="0"/>
                <wp:positionH relativeFrom="column">
                  <wp:posOffset>-509905</wp:posOffset>
                </wp:positionH>
                <wp:positionV relativeFrom="paragraph">
                  <wp:posOffset>-309880</wp:posOffset>
                </wp:positionV>
                <wp:extent cx="6769100" cy="9963150"/>
                <wp:effectExtent l="190500" t="190500" r="184150" b="190500"/>
                <wp:wrapNone/>
                <wp:docPr id="4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0" cy="9963150"/>
                        </a:xfrm>
                        <a:prstGeom prst="rect">
                          <a:avLst/>
                        </a:prstGeom>
                        <a:noFill/>
                        <a:ln w="3873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-40.15pt;margin-top:-24.4pt;width:533pt;height:784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7IofgIAAP8EAAAOAAAAZHJzL2Uyb0RvYy54bWysVG1v0zAQ/o7Ef7D8vUvSZn2Jlk5T0iKk&#10;ARODH+DaTmPh2MZ2m46J/87ZaUvHviBEPiS+3Pn8PHfP+eb20Em059YJrUqcXaUYcUU1E2pb4q9f&#10;1qM5Rs4TxYjUipf4iTt8u3z75qY3BR/rVkvGLYIkyhW9KXHrvSmSxNGWd8RdacMVOBttO+LBtNuE&#10;WdJD9k4m4zSdJr22zFhNuXPwtx6ceBnzNw2n/lPTOO6RLDFg8/Ft43sT3snyhhRbS0wr6BEG+QcU&#10;HREKDj2nqoknaGfFq1SdoFY73fgrqrtEN42gPHIANln6B5vHlhgeuUBxnDmXyf2/tPTj/sEiwUqc&#10;Y6RIBy36DEUjais5mo9DfXrjCgh7NA82MHTmXtNvDildtRDG76zVfcsJA1RZiE9ebAiGg61o03/Q&#10;DNKTndexVIfGdiEhFAEdYkeezh3hB48o/JzOposshcZR8C0W00l2HXuWkOK03Vjn33HdobAosQX0&#10;MT3Z3zsf4JDiFBJOU3otpIxtlwr1JZ7MZxNIGqlpKVhwR8NuN5W0aE9AOlUansgOKnAZ1gkPApai&#10;K/H8HESKUJCVYvEcT4Qc1oBFqpAc+AG642oQyvMiXazmq3k+ysfT1ShP63p0t67y0XSdza7rSV1V&#10;dfYz4MzyohWMcRWgnkSb5X8niuP4DHI7y/YFJXfJfB2f18yTlzBinYHV6RvZRSWE5g8i2mj2BEKw&#10;ephCuDVg0Wr7A6MeJrDE7vuOWI6RfK9ATIssz8PIRiO/no3BsJeezaWHKAqpSuwxGpaVH8Z8Z6zY&#10;tnBSFnus9B0IsBFRGkGcA6qjbGHKIoPjjRDG+NKOUb/vreUvAAAA//8DAFBLAwQUAAYACAAAACEA&#10;CU1VEt8AAAAMAQAADwAAAGRycy9kb3ducmV2LnhtbEyPwU7DMBBE70j8g7VI3FqblNI0xKlQEeJM&#10;IahHJzZJwF5HttsGvp7tCW47mqfZmXIzOcuOJsTBo4SbuQBmsPV6wE7C2+vTLAcWk0KtrEcj4dtE&#10;2FSXF6UqtD/hiznuUscoBGOhJPQpjQXnse2NU3HuR4PkffjgVCIZOq6DOlG4szwT4o47NSB96NVo&#10;tr1pv3YHJyGQ1S1489k+2u3+571+rlc1Snl9NT3cA0tmSn8wnOtTdaioU+MPqCOzEma5WBBKx21O&#10;G4hY58sVsIbQZSYy4FXJ/4+ofgEAAP//AwBQSwECLQAUAAYACAAAACEAtoM4kv4AAADhAQAAEwAA&#10;AAAAAAAAAAAAAAAAAAAAW0NvbnRlbnRfVHlwZXNdLnhtbFBLAQItABQABgAIAAAAIQA4/SH/1gAA&#10;AJQBAAALAAAAAAAAAAAAAAAAAC8BAABfcmVscy8ucmVsc1BLAQItABQABgAIAAAAIQBe+7IofgIA&#10;AP8EAAAOAAAAAAAAAAAAAAAAAC4CAABkcnMvZTJvRG9jLnhtbFBLAQItABQABgAIAAAAIQAJTVUS&#10;3wAAAAwBAAAPAAAAAAAAAAAAAAAAANgEAABkcnMvZG93bnJldi54bWxQSwUGAAAAAAQABADzAAAA&#10;5AUAAAAA&#10;" filled="f" strokecolor="#c00000" strokeweight="30.5pt"/>
            </w:pict>
          </mc:Fallback>
        </mc:AlternateContent>
      </w:r>
    </w:p>
    <w:tbl>
      <w:tblPr>
        <w:tblStyle w:val="Tabellenraster"/>
        <w:tblpPr w:leftFromText="141" w:rightFromText="141" w:vertAnchor="page" w:horzAnchor="margin" w:tblpXSpec="center" w:tblpY="3946"/>
        <w:tblW w:w="10031" w:type="dxa"/>
        <w:tblLayout w:type="fixed"/>
        <w:tblLook w:val="04A0" w:firstRow="1" w:lastRow="0" w:firstColumn="1" w:lastColumn="0" w:noHBand="0" w:noVBand="1"/>
      </w:tblPr>
      <w:tblGrid>
        <w:gridCol w:w="4077"/>
        <w:gridCol w:w="426"/>
        <w:gridCol w:w="992"/>
        <w:gridCol w:w="4536"/>
      </w:tblGrid>
      <w:tr w:rsidR="002206A9" w:rsidTr="004279FF">
        <w:trPr>
          <w:trHeight w:val="847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06A9" w:rsidRPr="001C5A25" w:rsidRDefault="000257CF" w:rsidP="008878C9">
            <w:pPr>
              <w:spacing w:before="480"/>
              <w:rPr>
                <w:rFonts w:ascii="Arial" w:hAnsi="Arial" w:cs="Arial"/>
                <w:snapToGrid w:val="0"/>
                <w:sz w:val="60"/>
                <w:szCs w:val="60"/>
              </w:rPr>
            </w:pPr>
            <w:proofErr w:type="spellStart"/>
            <w:r w:rsidRPr="000257CF">
              <w:rPr>
                <w:rFonts w:ascii="Arial" w:hAnsi="Arial" w:cs="Arial"/>
                <w:snapToGrid w:val="0"/>
                <w:sz w:val="60"/>
                <w:szCs w:val="60"/>
              </w:rPr>
              <w:t>Rustig</w:t>
            </w:r>
            <w:proofErr w:type="spellEnd"/>
            <w:r w:rsidRPr="000257CF">
              <w:rPr>
                <w:rFonts w:ascii="Arial" w:hAnsi="Arial" w:cs="Arial"/>
                <w:snapToGrid w:val="0"/>
                <w:sz w:val="60"/>
                <w:szCs w:val="60"/>
              </w:rPr>
              <w:t xml:space="preserve"> </w:t>
            </w:r>
            <w:proofErr w:type="spellStart"/>
            <w:r w:rsidRPr="000257CF">
              <w:rPr>
                <w:rFonts w:ascii="Arial" w:hAnsi="Arial" w:cs="Arial"/>
                <w:snapToGrid w:val="0"/>
                <w:sz w:val="60"/>
                <w:szCs w:val="60"/>
              </w:rPr>
              <w:t>blijven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206A9" w:rsidRDefault="002206A9" w:rsidP="004279F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2206A9" w:rsidTr="001C5A25">
        <w:trPr>
          <w:trHeight w:val="2081"/>
        </w:trPr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06A9" w:rsidRPr="001C5A25" w:rsidRDefault="002206A9" w:rsidP="004279FF">
            <w:pPr>
              <w:spacing w:before="360"/>
              <w:rPr>
                <w:rFonts w:ascii="Arial" w:hAnsi="Arial" w:cs="Arial"/>
                <w:snapToGrid w:val="0"/>
                <w:sz w:val="60"/>
                <w:szCs w:val="60"/>
              </w:rPr>
            </w:pPr>
            <w:r w:rsidRPr="001C5A25">
              <w:rPr>
                <w:rFonts w:ascii="Arial" w:hAnsi="Arial" w:cs="Arial"/>
                <w:snapToGrid w:val="0"/>
                <w:sz w:val="60"/>
                <w:szCs w:val="60"/>
              </w:rPr>
              <w:t>Brand melden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883A0F"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212D7E62" wp14:editId="695649F8">
                  <wp:extent cx="536400" cy="536400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WE~1.WIE\AppData\Local\Temp\001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2E609D2A" wp14:editId="4B7A2794">
                  <wp:extent cx="536400" cy="536400"/>
                  <wp:effectExtent l="0" t="0" r="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andnotruf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06A9" w:rsidRDefault="002206A9" w:rsidP="004279F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</w:p>
          <w:p w:rsidR="002206A9" w:rsidRPr="005F698E" w:rsidRDefault="007F1AD0" w:rsidP="004279F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 w:rsidRPr="007F1AD0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Handbrandmelder </w:t>
            </w:r>
            <w:proofErr w:type="spellStart"/>
            <w:r w:rsidRPr="007F1AD0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activeren</w:t>
            </w:r>
            <w:proofErr w:type="spellEnd"/>
          </w:p>
          <w:p w:rsidR="002206A9" w:rsidRDefault="002206A9" w:rsidP="009D2042">
            <w:pPr>
              <w:pStyle w:val="StandardWeb"/>
              <w:spacing w:before="24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</w:p>
          <w:p w:rsidR="002206A9" w:rsidRPr="001352CF" w:rsidRDefault="000257CF" w:rsidP="001352C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 w:rsidRPr="000257CF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Alarmnummer </w:t>
            </w:r>
            <w:r w:rsidR="002206A9" w:rsidRPr="00CC02B4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 xml:space="preserve"> </w:t>
            </w:r>
            <w:r w:rsidR="001C5A25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>((0-))</w:t>
            </w:r>
            <w:r w:rsidR="002206A9" w:rsidRPr="005F698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112</w:t>
            </w:r>
            <w:r w:rsidR="002206A9" w:rsidRPr="005F698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br/>
            </w:r>
            <w:r w:rsidR="002206A9" w:rsidRPr="009F4127">
              <w:rPr>
                <w:rFonts w:ascii="Arial" w:hAnsi="Arial" w:cs="Arial"/>
                <w:color w:val="FF0000"/>
                <w:kern w:val="24"/>
              </w:rPr>
              <w:t>(</w:t>
            </w:r>
            <w:r w:rsidR="001C5A25">
              <w:rPr>
                <w:rFonts w:ascii="Arial" w:hAnsi="Arial" w:cs="Arial"/>
                <w:color w:val="FF0000"/>
                <w:kern w:val="24"/>
              </w:rPr>
              <w:t>(</w:t>
            </w:r>
            <w:r w:rsidR="002206A9" w:rsidRPr="009F4127">
              <w:rPr>
                <w:rFonts w:ascii="Arial" w:hAnsi="Arial" w:cs="Arial"/>
                <w:color w:val="FF0000"/>
                <w:kern w:val="24"/>
              </w:rPr>
              <w:t>Objektspezifische Notrufnummer eintragen)</w:t>
            </w:r>
            <w:r w:rsidR="001C5A25">
              <w:rPr>
                <w:rFonts w:ascii="Arial" w:hAnsi="Arial" w:cs="Arial"/>
                <w:color w:val="FF0000"/>
                <w:kern w:val="24"/>
              </w:rPr>
              <w:t>)</w:t>
            </w:r>
          </w:p>
        </w:tc>
      </w:tr>
      <w:tr w:rsidR="002206A9" w:rsidTr="001C5A25">
        <w:trPr>
          <w:trHeight w:val="4062"/>
        </w:trPr>
        <w:tc>
          <w:tcPr>
            <w:tcW w:w="4077" w:type="dxa"/>
            <w:tcBorders>
              <w:left w:val="nil"/>
              <w:bottom w:val="single" w:sz="4" w:space="0" w:color="auto"/>
              <w:right w:val="nil"/>
            </w:tcBorders>
          </w:tcPr>
          <w:p w:rsidR="002206A9" w:rsidRPr="001C5A25" w:rsidRDefault="000257CF" w:rsidP="004279FF">
            <w:pPr>
              <w:rPr>
                <w:rFonts w:ascii="Arial" w:hAnsi="Arial" w:cs="Arial"/>
                <w:b/>
                <w:snapToGrid w:val="0"/>
                <w:sz w:val="60"/>
                <w:szCs w:val="60"/>
              </w:rPr>
            </w:pPr>
            <w:r w:rsidRPr="000257CF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In </w:t>
            </w:r>
            <w:proofErr w:type="spellStart"/>
            <w:r w:rsidRPr="000257CF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veiligheid</w:t>
            </w:r>
            <w:proofErr w:type="spellEnd"/>
            <w:r w:rsidRPr="000257CF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  <w:proofErr w:type="spellStart"/>
            <w:r w:rsidRPr="000257CF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brengen</w:t>
            </w:r>
            <w:proofErr w:type="spellEnd"/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6A0BD7" w:rsidRDefault="006A0BD7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C27FFB" w:rsidRDefault="00C27FFB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C27FFB" w:rsidRDefault="00C27FFB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CA7A79" w:rsidRDefault="00CA7A7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4B160F00" wp14:editId="284A6066">
                  <wp:extent cx="856800" cy="428400"/>
                  <wp:effectExtent l="0" t="0" r="635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ttungsweg mit Richtungspfeil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800" cy="42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4860E406" wp14:editId="48189225">
                  <wp:extent cx="536400" cy="536400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mmelstelle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</w:tcPr>
          <w:p w:rsidR="000257CF" w:rsidRPr="00E96250" w:rsidRDefault="000257CF" w:rsidP="000257CF">
            <w:pPr>
              <w:pStyle w:val="StandardWeb"/>
              <w:spacing w:before="0" w:beforeAutospacing="0" w:after="8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Personen die in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gevaar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zijn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waarschuwen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huisalarm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activeren</w:t>
            </w:r>
            <w:proofErr w:type="spellEnd"/>
          </w:p>
          <w:p w:rsidR="000257CF" w:rsidRPr="00E96250" w:rsidRDefault="000257CF" w:rsidP="000257CF">
            <w:pPr>
              <w:pStyle w:val="StandardWeb"/>
              <w:spacing w:before="0" w:beforeAutospacing="0" w:after="8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Hulpeloze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personen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meenemen</w:t>
            </w:r>
            <w:proofErr w:type="spellEnd"/>
          </w:p>
          <w:p w:rsidR="000257CF" w:rsidRPr="00E96250" w:rsidRDefault="000257CF" w:rsidP="000257CF">
            <w:pPr>
              <w:pStyle w:val="StandardWeb"/>
              <w:spacing w:before="0" w:beforeAutospacing="0" w:after="8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Deuren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sluiten</w:t>
            </w:r>
            <w:proofErr w:type="spellEnd"/>
          </w:p>
          <w:p w:rsidR="000257CF" w:rsidRPr="00E96250" w:rsidRDefault="000257CF" w:rsidP="000257CF">
            <w:pPr>
              <w:pStyle w:val="StandardWeb"/>
              <w:spacing w:before="0" w:beforeAutospacing="0" w:after="8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Gemarkeerde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vluchtroutes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volgen</w:t>
            </w:r>
            <w:proofErr w:type="spellEnd"/>
          </w:p>
          <w:p w:rsidR="000257CF" w:rsidRPr="00E96250" w:rsidRDefault="000257CF" w:rsidP="000257CF">
            <w:pPr>
              <w:pStyle w:val="StandardWeb"/>
              <w:spacing w:before="0" w:beforeAutospacing="0" w:after="8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lift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niet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gebruiken</w:t>
            </w:r>
            <w:proofErr w:type="spellEnd"/>
          </w:p>
          <w:p w:rsidR="000257CF" w:rsidRPr="00E96250" w:rsidRDefault="000257CF" w:rsidP="000257CF">
            <w:pPr>
              <w:pStyle w:val="StandardWeb"/>
              <w:spacing w:before="0" w:beforeAutospacing="0" w:after="8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Naar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een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verzamelplaats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gaan</w:t>
            </w:r>
            <w:proofErr w:type="spellEnd"/>
          </w:p>
          <w:p w:rsidR="002206A9" w:rsidRPr="00CC02B4" w:rsidRDefault="000257CF" w:rsidP="000257CF">
            <w:pPr>
              <w:pStyle w:val="StandardWeb"/>
              <w:spacing w:before="120" w:beforeAutospacing="0" w:after="80" w:afterAutospacing="0"/>
              <w:rPr>
                <w:sz w:val="30"/>
                <w:szCs w:val="30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Instructies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in acht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nemen</w:t>
            </w:r>
            <w:proofErr w:type="spellEnd"/>
          </w:p>
        </w:tc>
      </w:tr>
      <w:tr w:rsidR="002206A9" w:rsidTr="001C5A25">
        <w:trPr>
          <w:trHeight w:val="3915"/>
        </w:trPr>
        <w:tc>
          <w:tcPr>
            <w:tcW w:w="4077" w:type="dxa"/>
            <w:tcBorders>
              <w:left w:val="nil"/>
              <w:bottom w:val="nil"/>
              <w:right w:val="nil"/>
            </w:tcBorders>
          </w:tcPr>
          <w:p w:rsidR="002206A9" w:rsidRDefault="000257CF" w:rsidP="004279FF">
            <w:pP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</w:pPr>
            <w:proofErr w:type="spellStart"/>
            <w:r w:rsidRPr="000257CF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Bluspoging</w:t>
            </w:r>
            <w:proofErr w:type="spellEnd"/>
            <w:r w:rsidRPr="000257CF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  <w:proofErr w:type="spellStart"/>
            <w:r w:rsidRPr="000257CF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ondernemen</w:t>
            </w:r>
            <w:proofErr w:type="spellEnd"/>
          </w:p>
          <w:p w:rsidR="002206A9" w:rsidRDefault="002206A9" w:rsidP="004279FF">
            <w:pP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</w:pPr>
          </w:p>
          <w:p w:rsidR="002206A9" w:rsidRDefault="002206A9" w:rsidP="004279FF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  <w:br/>
            </w:r>
          </w:p>
        </w:tc>
        <w:tc>
          <w:tcPr>
            <w:tcW w:w="1418" w:type="dxa"/>
            <w:gridSpan w:val="2"/>
            <w:tcBorders>
              <w:left w:val="nil"/>
              <w:bottom w:val="nil"/>
              <w:right w:val="nil"/>
            </w:tcBorders>
          </w:tcPr>
          <w:p w:rsidR="002206A9" w:rsidRDefault="002206A9" w:rsidP="000257CF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9B4A936" wp14:editId="32CC4633">
                  <wp:extent cx="536400" cy="536400"/>
                  <wp:effectExtent l="0" t="0" r="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uerloescher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1ADD43D" wp14:editId="64B40D76">
                  <wp:extent cx="536400" cy="536400"/>
                  <wp:effectExtent l="0" t="0" r="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eschschlauch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Pr="00CC02B4" w:rsidRDefault="002206A9" w:rsidP="004279FF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A7557E2" wp14:editId="32B96825">
                  <wp:extent cx="536400" cy="536400"/>
                  <wp:effectExtent l="0" t="0" r="0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ttel und Geraete zur Brandbekaempfung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:rsidR="002206A9" w:rsidRPr="00CC02B4" w:rsidRDefault="000257CF" w:rsidP="000257CF">
            <w:pPr>
              <w:spacing w:before="120"/>
              <w:rPr>
                <w:rFonts w:ascii="Arial" w:hAnsi="Arial" w:cs="Arial"/>
                <w:snapToGrid w:val="0"/>
                <w:sz w:val="32"/>
                <w:szCs w:val="32"/>
              </w:rPr>
            </w:pPr>
            <w:proofErr w:type="spellStart"/>
            <w:r w:rsidRPr="000257CF">
              <w:rPr>
                <w:rFonts w:ascii="Arial" w:hAnsi="Arial" w:cs="Arial"/>
                <w:snapToGrid w:val="0"/>
                <w:sz w:val="32"/>
                <w:szCs w:val="32"/>
              </w:rPr>
              <w:t>Brandblusser</w:t>
            </w:r>
            <w:proofErr w:type="spellEnd"/>
            <w:r w:rsidRPr="000257CF">
              <w:rPr>
                <w:rFonts w:ascii="Arial" w:hAnsi="Arial" w:cs="Arial"/>
                <w:snapToGrid w:val="0"/>
                <w:sz w:val="32"/>
                <w:szCs w:val="32"/>
              </w:rPr>
              <w:t xml:space="preserve"> </w:t>
            </w:r>
            <w:proofErr w:type="spellStart"/>
            <w:r w:rsidRPr="000257CF">
              <w:rPr>
                <w:rFonts w:ascii="Arial" w:hAnsi="Arial" w:cs="Arial"/>
                <w:snapToGrid w:val="0"/>
                <w:sz w:val="32"/>
                <w:szCs w:val="32"/>
              </w:rPr>
              <w:t>gebruiken</w:t>
            </w:r>
            <w:proofErr w:type="spellEnd"/>
          </w:p>
          <w:p w:rsidR="002206A9" w:rsidRPr="00CC02B4" w:rsidRDefault="002206A9" w:rsidP="004279FF">
            <w:pPr>
              <w:spacing w:before="240"/>
              <w:rPr>
                <w:rFonts w:ascii="Arial" w:hAnsi="Arial" w:cs="Arial"/>
                <w:snapToGrid w:val="0"/>
                <w:sz w:val="32"/>
                <w:szCs w:val="32"/>
              </w:rPr>
            </w:pPr>
          </w:p>
          <w:p w:rsidR="002206A9" w:rsidRPr="00CC02B4" w:rsidRDefault="000257CF" w:rsidP="004279FF">
            <w:pPr>
              <w:rPr>
                <w:rFonts w:ascii="Arial" w:hAnsi="Arial" w:cs="Arial"/>
                <w:snapToGrid w:val="0"/>
                <w:sz w:val="32"/>
                <w:szCs w:val="32"/>
              </w:rPr>
            </w:pPr>
            <w:proofErr w:type="spellStart"/>
            <w:r w:rsidRPr="000257CF">
              <w:rPr>
                <w:rFonts w:ascii="Arial" w:hAnsi="Arial" w:cs="Arial"/>
                <w:snapToGrid w:val="0"/>
                <w:sz w:val="32"/>
                <w:szCs w:val="32"/>
              </w:rPr>
              <w:t>Blusslang</w:t>
            </w:r>
            <w:proofErr w:type="spellEnd"/>
            <w:r w:rsidRPr="000257CF">
              <w:rPr>
                <w:rFonts w:ascii="Arial" w:hAnsi="Arial" w:cs="Arial"/>
                <w:snapToGrid w:val="0"/>
                <w:sz w:val="32"/>
                <w:szCs w:val="32"/>
              </w:rPr>
              <w:t xml:space="preserve"> </w:t>
            </w:r>
            <w:proofErr w:type="spellStart"/>
            <w:r w:rsidRPr="000257CF">
              <w:rPr>
                <w:rFonts w:ascii="Arial" w:hAnsi="Arial" w:cs="Arial"/>
                <w:snapToGrid w:val="0"/>
                <w:sz w:val="32"/>
                <w:szCs w:val="32"/>
              </w:rPr>
              <w:t>gebruiken</w:t>
            </w:r>
            <w:proofErr w:type="spellEnd"/>
          </w:p>
          <w:p w:rsidR="002206A9" w:rsidRDefault="002206A9" w:rsidP="004279FF">
            <w:pPr>
              <w:spacing w:before="240"/>
              <w:rPr>
                <w:rFonts w:ascii="Arial" w:hAnsi="Arial" w:cs="Arial"/>
                <w:sz w:val="32"/>
                <w:szCs w:val="32"/>
              </w:rPr>
            </w:pPr>
          </w:p>
          <w:p w:rsidR="002206A9" w:rsidRPr="00CC02B4" w:rsidRDefault="007F1AD0" w:rsidP="004279FF">
            <w:pPr>
              <w:rPr>
                <w:rFonts w:ascii="Arial" w:hAnsi="Arial" w:cs="Arial"/>
                <w:snapToGrid w:val="0"/>
              </w:rPr>
            </w:pPr>
            <w:proofErr w:type="spellStart"/>
            <w:r w:rsidRPr="007F1AD0">
              <w:rPr>
                <w:rFonts w:ascii="Arial" w:hAnsi="Arial" w:cs="Arial"/>
                <w:sz w:val="32"/>
                <w:szCs w:val="32"/>
              </w:rPr>
              <w:t>Middelen</w:t>
            </w:r>
            <w:proofErr w:type="spellEnd"/>
            <w:r w:rsidRPr="007F1AD0">
              <w:rPr>
                <w:rFonts w:ascii="Arial" w:hAnsi="Arial" w:cs="Arial"/>
                <w:sz w:val="32"/>
                <w:szCs w:val="32"/>
              </w:rPr>
              <w:t xml:space="preserve"> en </w:t>
            </w:r>
            <w:proofErr w:type="spellStart"/>
            <w:r w:rsidRPr="007F1AD0">
              <w:rPr>
                <w:rFonts w:ascii="Arial" w:hAnsi="Arial" w:cs="Arial"/>
                <w:sz w:val="32"/>
                <w:szCs w:val="32"/>
              </w:rPr>
              <w:t>apparaten</w:t>
            </w:r>
            <w:proofErr w:type="spellEnd"/>
            <w:r w:rsidRPr="007F1AD0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7F1AD0">
              <w:rPr>
                <w:rFonts w:ascii="Arial" w:hAnsi="Arial" w:cs="Arial"/>
                <w:sz w:val="32"/>
                <w:szCs w:val="32"/>
              </w:rPr>
              <w:t>voor</w:t>
            </w:r>
            <w:proofErr w:type="spellEnd"/>
            <w:r w:rsidRPr="007F1AD0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7F1AD0">
              <w:rPr>
                <w:rFonts w:ascii="Arial" w:hAnsi="Arial" w:cs="Arial"/>
                <w:sz w:val="32"/>
                <w:szCs w:val="32"/>
              </w:rPr>
              <w:t>brandbestrijding</w:t>
            </w:r>
            <w:proofErr w:type="spellEnd"/>
            <w:r w:rsidRPr="007F1AD0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7F1AD0">
              <w:rPr>
                <w:rFonts w:ascii="Arial" w:hAnsi="Arial" w:cs="Arial"/>
                <w:sz w:val="32"/>
                <w:szCs w:val="32"/>
              </w:rPr>
              <w:t>gebruiken</w:t>
            </w:r>
            <w:proofErr w:type="spellEnd"/>
            <w:r w:rsidRPr="007F1AD0">
              <w:rPr>
                <w:rFonts w:ascii="Arial" w:hAnsi="Arial" w:cs="Arial"/>
                <w:sz w:val="32"/>
                <w:szCs w:val="32"/>
              </w:rPr>
              <w:t xml:space="preserve"> (</w:t>
            </w:r>
            <w:proofErr w:type="spellStart"/>
            <w:r w:rsidRPr="007F1AD0">
              <w:rPr>
                <w:rFonts w:ascii="Arial" w:hAnsi="Arial" w:cs="Arial"/>
                <w:sz w:val="32"/>
                <w:szCs w:val="32"/>
              </w:rPr>
              <w:t>bijv</w:t>
            </w:r>
            <w:proofErr w:type="spellEnd"/>
            <w:r w:rsidRPr="007F1AD0">
              <w:rPr>
                <w:rFonts w:ascii="Arial" w:hAnsi="Arial" w:cs="Arial"/>
                <w:sz w:val="32"/>
                <w:szCs w:val="32"/>
              </w:rPr>
              <w:t xml:space="preserve">. </w:t>
            </w:r>
            <w:proofErr w:type="spellStart"/>
            <w:r w:rsidRPr="007F1AD0">
              <w:rPr>
                <w:rFonts w:ascii="Arial" w:hAnsi="Arial" w:cs="Arial"/>
                <w:sz w:val="32"/>
                <w:szCs w:val="32"/>
              </w:rPr>
              <w:t>blusdeken</w:t>
            </w:r>
            <w:proofErr w:type="spellEnd"/>
            <w:r w:rsidRPr="007F1AD0">
              <w:rPr>
                <w:rFonts w:ascii="Arial" w:hAnsi="Arial" w:cs="Arial"/>
                <w:sz w:val="32"/>
                <w:szCs w:val="32"/>
              </w:rPr>
              <w:t>)</w:t>
            </w:r>
          </w:p>
        </w:tc>
      </w:tr>
    </w:tbl>
    <w:p w:rsidR="00DA7226" w:rsidRPr="00F747B2" w:rsidRDefault="007F1AD0" w:rsidP="000F172A">
      <w:pPr>
        <w:jc w:val="center"/>
        <w:rPr>
          <w:rFonts w:ascii="Arial" w:hAnsi="Arial" w:cs="Arial"/>
          <w:b/>
          <w:snapToGrid w:val="0"/>
        </w:rPr>
      </w:pPr>
      <w:r>
        <w:rPr>
          <w:rFonts w:ascii="Arial" w:hAnsi="Arial" w:cs="Arial"/>
          <w:b/>
          <w:noProof/>
          <w:sz w:val="5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77CCCBC" wp14:editId="39C738B1">
                <wp:simplePos x="0" y="0"/>
                <wp:positionH relativeFrom="column">
                  <wp:posOffset>-393065</wp:posOffset>
                </wp:positionH>
                <wp:positionV relativeFrom="paragraph">
                  <wp:posOffset>9103995</wp:posOffset>
                </wp:positionV>
                <wp:extent cx="6353175" cy="304800"/>
                <wp:effectExtent l="0" t="0" r="0" b="0"/>
                <wp:wrapNone/>
                <wp:docPr id="2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2206A9" w:rsidRPr="008B7BCB" w:rsidRDefault="002206A9" w:rsidP="002206A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Brandschutzordnung nach DIN 14096 / </w:t>
                            </w:r>
                            <w:r w:rsidR="004279FF"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Objekt:</w:t>
                            </w:r>
                            <w:r w:rsidR="004279FF"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4279FF"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1C5A2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Erstelldatum:</w:t>
                            </w:r>
                            <w:r w:rsidR="004279FF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4279FF">
                              <w:rPr>
                                <w:rFonts w:ascii="Arial" w:hAnsi="Arial" w:cs="Arial"/>
                              </w:rPr>
                              <w:tab/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27" type="#_x0000_t202" style="position:absolute;left:0;text-align:left;margin-left:-30.95pt;margin-top:716.85pt;width:500.25pt;height:2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7fyGgIAABEEAAAOAAAAZHJzL2Uyb0RvYy54bWysU9tu2zAMfR+wfxD0vti5tY0Rp+jadRjQ&#10;XYB2H6DIcixMEjVKid19/Sg5TYPtbZgeBFEUD8lzqPX1YA07KAwaXM2nk5Iz5SQ02u1q/v3p/t0V&#10;ZyEK1wgDTtX8WQV+vXn7Zt37Ss2gA9MoZATiQtX7mncx+qooguyUFWECXjlytoBWRDJxVzQoekK3&#10;ppiV5UXRAzYeQaoQ6PZudPJNxm9bJePXtg0qMlNzqi3mHfO+TXuxWYtqh8J3Wh7LEP9QhRXaUdIT&#10;1J2Igu1R/wVltUQI0MaJBFtA22qpcg/UzbT8o5vHTniVeyFygj/RFP4frPxy+IZMNzWfceaEJYme&#10;1BDZexjYap7o6X2o6NWjp3dxoHuSObca/APIH4E5uO2E26kbROg7JRoqb5oii7PQESckkG3/GRrK&#10;I/YRMtDQok3cERuM0Emm55M0qRZJlxfz5Xx6ueRMkm9eLq7KrF0hqpdojyF+VGBZOtQcSfqMLg4P&#10;IaZqRPXyJCVzcK+NyfIbx/qar5azZQ4481gdaTqNtjWnhLTGeUlNfnBNDo5Cm/FMCYxL0FTzMWUi&#10;IPU8dh+H7XCkmkKTbwvNMzGCMM4l/SM6dIC/OOtpJmsefu4FKs7MJ0esrqaLRRribCyWlzMy8Nyz&#10;PfcIJwmq5pGz8Xgbx8Hfe9S7jjKNOjq4ISVanUl6reqoH81d5u74R9Jgn9v51etP3vwGAAD//wMA&#10;UEsDBBQABgAIAAAAIQCEOPoW4AAAAA0BAAAPAAAAZHJzL2Rvd25yZXYueG1sTI/BToNAEIbvJr7D&#10;Zky8tbtIpYAsjdF41VhtE29bmAKRnSXstuDbOz3pceb/8s83xWa2vTjj6DtHGqKlAoFUubqjRsPn&#10;x8siBeGDodr0jlDDD3rYlNdXhclrN9E7nrehEVxCPjca2hCGXEpftWiNX7oBibOjG60JPI6NrEcz&#10;cbnt5Z1SibSmI77QmgGfWqy+tyerYfd6/Nqv1FvzbO+Hyc1Kks2k1rc38+MDiIBz+IPhos/qULLT&#10;wZ2o9qLXsEiijFEOVnG8BsFIFqcJiMNllUZrkGUh/39R/gIAAP//AwBQSwECLQAUAAYACAAAACEA&#10;toM4kv4AAADhAQAAEwAAAAAAAAAAAAAAAAAAAAAAW0NvbnRlbnRfVHlwZXNdLnhtbFBLAQItABQA&#10;BgAIAAAAIQA4/SH/1gAAAJQBAAALAAAAAAAAAAAAAAAAAC8BAABfcmVscy8ucmVsc1BLAQItABQA&#10;BgAIAAAAIQBeU7fyGgIAABEEAAAOAAAAAAAAAAAAAAAAAC4CAABkcnMvZTJvRG9jLnhtbFBLAQIt&#10;ABQABgAIAAAAIQCEOPoW4AAAAA0BAAAPAAAAAAAAAAAAAAAAAHQEAABkcnMvZG93bnJldi54bWxQ&#10;SwUGAAAAAAQABADzAAAAgQUAAAAA&#10;" filled="f" stroked="f">
                <v:textbox>
                  <w:txbxContent>
                    <w:p w:rsidR="002206A9" w:rsidRPr="008B7BCB" w:rsidRDefault="002206A9" w:rsidP="002206A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bookmarkStart w:id="1" w:name="_GoBack"/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Brandschutzordnung nach DIN 14096 / </w:t>
                      </w:r>
                      <w:r w:rsidR="004279FF"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>Objekt:</w:t>
                      </w:r>
                      <w:r w:rsidR="004279FF"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4279FF"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1C5A25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>Erstelldatum:</w:t>
                      </w:r>
                      <w:r w:rsidR="004279FF">
                        <w:rPr>
                          <w:rFonts w:ascii="Arial" w:hAnsi="Arial" w:cs="Arial"/>
                        </w:rPr>
                        <w:tab/>
                      </w:r>
                      <w:r w:rsidR="004279FF">
                        <w:rPr>
                          <w:rFonts w:ascii="Arial" w:hAnsi="Arial" w:cs="Arial"/>
                        </w:rPr>
                        <w:tab/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414C7F" w:rsidRPr="00843000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10F997" wp14:editId="574404E6">
                <wp:simplePos x="0" y="0"/>
                <wp:positionH relativeFrom="column">
                  <wp:posOffset>-386080</wp:posOffset>
                </wp:positionH>
                <wp:positionV relativeFrom="paragraph">
                  <wp:posOffset>9450070</wp:posOffset>
                </wp:positionV>
                <wp:extent cx="6848475" cy="1403985"/>
                <wp:effectExtent l="0" t="0" r="0" b="0"/>
                <wp:wrapNone/>
                <wp:docPr id="6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3000" w:rsidRPr="00843000" w:rsidRDefault="00843000" w:rsidP="0084300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Aushang „V</w:t>
                            </w:r>
                            <w:r w:rsidR="000257CF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erhalten im Brandfall“ – niederländisch</w:t>
                            </w:r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="002F1299" w:rsidRP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www.brandschutzdialog.de</w:t>
                            </w:r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proofErr w:type="spellStart"/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FeuerTRUTZ</w:t>
                            </w:r>
                            <w:proofErr w:type="spellEnd"/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Network GmbH</w:t>
                            </w:r>
                          </w:p>
                          <w:p w:rsidR="00843000" w:rsidRPr="00843000" w:rsidRDefault="0084300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30.4pt;margin-top:744.1pt;width:539.25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q7oEgIAAPsDAAAOAAAAZHJzL2Uyb0RvYy54bWysU9tu2zAMfR+wfxD0vtjJnDQxohRduwwD&#10;ugvQ7gMUWY6FSaImKbG7ry8lp2mwvQ3zgyCa5CHPIbW+HowmR+mDAsvodFJSIq2ARtk9oz8et++W&#10;lITIbcM1WMnokwz0evP2zbp3tZxBB7qRniCIDXXvGO1idHVRBNFJw8MEnLTobMEbHtH0+6LxvEd0&#10;o4tZWS6KHnzjPAgZAv69G510k/HbVor4rW2DjEQzir3FfPp87tJZbNa83nvuOiVObfB/6MJwZbHo&#10;GeqOR04OXv0FZZTwEKCNEwGmgLZVQmYOyGZa/sHmoeNOZi4oTnBnmcL/gxVfj989UQ2ji4oSyw3O&#10;6FEOsZW6IbMkT+9CjVEPDuPi8AEGHHOmGtw9iJ+BWLjtuN3LG++h7yRvsL1pyiwuUkeckEB2/Rdo&#10;sAw/RMhAQ+tN0g7VIIiOY3o6jwZbIQJ/LpbVsrqaUyLQN63K96vlPNfg9Uu68yF+kmBIujDqcfYZ&#10;nh/vQ0zt8PolJFWzsFVa5/lrS3pGV/PZPCdceIyKuJ5aGUaXZfrGhUksP9omJ0eu9HjHAtqeaCem&#10;I+c47IYscNYkSbKD5gl18DBuI74evHTgf1PS4yYyGn4duJeU6M8WtVxNqyqtbjaq+dUMDX/p2V16&#10;uBUIxWikZLzexrzuiXJwN6j5VmU1Xjs5tYwblkU6vYa0wpd2jnp9s5tnAAAA//8DAFBLAwQUAAYA&#10;CAAAACEAkm13+OEAAAAOAQAADwAAAGRycy9kb3ducmV2LnhtbEyPwU7DMBBE70j8g7VI3Fq7ATUh&#10;jVNVqC1HSok4u7GbRMRrK3bT8PdsT3Cb1Yxm3hbryfZsNEPoHEpYzAUwg7XTHTYSqs/dLAMWokKt&#10;eodGwo8JsC7v7wqVa3fFDzMeY8OoBEOuJLQx+pzzULfGqjB33iB5ZzdYFekcGq4HdaVy2/NEiCW3&#10;qkNaaJU3r62pv48XK8FHv0/fhvfDZrsbRfW1r5Ku2Ur5+DBtVsCimeJfGG74hA4lMZ3cBXVgvYTZ&#10;UhB6JOM5yxJgt4hYpCmwE6lUvDwBLwv+/43yFwAA//8DAFBLAQItABQABgAIAAAAIQC2gziS/gAA&#10;AOEBAAATAAAAAAAAAAAAAAAAAAAAAABbQ29udGVudF9UeXBlc10ueG1sUEsBAi0AFAAGAAgAAAAh&#10;ADj9If/WAAAAlAEAAAsAAAAAAAAAAAAAAAAALwEAAF9yZWxzLy5yZWxzUEsBAi0AFAAGAAgAAAAh&#10;AIuGrugSAgAA+wMAAA4AAAAAAAAAAAAAAAAALgIAAGRycy9lMm9Eb2MueG1sUEsBAi0AFAAGAAgA&#10;AAAhAJJtd/jhAAAADgEAAA8AAAAAAAAAAAAAAAAAbAQAAGRycy9kb3ducmV2LnhtbFBLBQYAAAAA&#10;BAAEAPMAAAB6BQAAAAA=&#10;" filled="f" stroked="f">
                <v:textbox style="mso-fit-shape-to-text:t">
                  <w:txbxContent>
                    <w:p w:rsidR="00843000" w:rsidRPr="00843000" w:rsidRDefault="00843000" w:rsidP="00843000">
                      <w:pP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Aushang „V</w:t>
                      </w:r>
                      <w:r w:rsidR="000257CF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erhalten im Brandfall“ – niederländisch</w:t>
                      </w:r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/ </w:t>
                      </w:r>
                      <w:r w:rsidR="002F1299" w:rsidRP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www.brandschutzdialog.de</w:t>
                      </w:r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proofErr w:type="spellStart"/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FeuerTRUTZ</w:t>
                      </w:r>
                      <w:proofErr w:type="spellEnd"/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Network GmbH</w:t>
                      </w:r>
                    </w:p>
                    <w:p w:rsidR="00843000" w:rsidRPr="00843000" w:rsidRDefault="00843000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57CF" w:rsidRPr="005F698E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9E225E6" wp14:editId="53D4D846">
                <wp:simplePos x="0" y="0"/>
                <wp:positionH relativeFrom="column">
                  <wp:posOffset>-824230</wp:posOffset>
                </wp:positionH>
                <wp:positionV relativeFrom="paragraph">
                  <wp:posOffset>1217295</wp:posOffset>
                </wp:positionV>
                <wp:extent cx="7458075" cy="698500"/>
                <wp:effectExtent l="0" t="0" r="0" b="6350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8075" cy="698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2A05" w:rsidRPr="00D449AA" w:rsidRDefault="000257CF" w:rsidP="005F698E">
                            <w:pPr>
                              <w:jc w:val="center"/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</w:pPr>
                            <w:proofErr w:type="spellStart"/>
                            <w:r w:rsidRPr="000257CF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Gedrag</w:t>
                            </w:r>
                            <w:proofErr w:type="spellEnd"/>
                            <w:r w:rsidRPr="000257CF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0257CF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bij</w:t>
                            </w:r>
                            <w:proofErr w:type="spellEnd"/>
                            <w:r w:rsidRPr="000257CF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0257CF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brand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64.9pt;margin-top:95.85pt;width:587.25pt;height: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L4lDwIAAPoDAAAOAAAAZHJzL2Uyb0RvYy54bWysU9uO2yAQfa/Uf0C8N3bSeJNYcVbb3W5V&#10;aXuRdvsBBEOMCgwFEjv9+g44SaP2raofEHhmDnPOGda3g9HkIHxQYBs6nZSUCMuhVXbX0G8vj2+W&#10;lITIbMs0WNHQowj0dvP61bp3tZhBB7oVniCIDXXvGtrF6OqiCLwThoUJOGExKMEbFvHod0XrWY/o&#10;RhezsrwpevCt88BFCPj3YQzSTcaXUvD4RcogItENxd5iXn1et2ktNmtW7zxzneKnNtg/dGGYsnjp&#10;BeqBRUb2Xv0FZRT3EEDGCQdTgJSKi8wB2UzLP9g8d8yJzAXFCe4iU/h/sPzz4asnqkXv0CnLDHr0&#10;IoYohW7JLMnTu1Bj1rPDvDi8gwFTM9XgnoB/D8TCfcfsTtx5D30nWIvtTVNlcVU64oQEsu0/QYvX&#10;sH2EDDRIb5J2qAZBdLTpeLEGWyEcfy7m1bJcVJRwjN2sllWZvStYfa52PsQPAgxJm4Z6tD6js8NT&#10;iKkbVp9T0mUWHpXW2X5tSd/QVTWrcsFVxKiI06mVaeiyTN84L4nke9vm4siUHvd4gbYn1onoSDkO&#10;2yHr+/Ys5hbaI8rgYRxGfDy46cD/pKTHQWxo+LFnXlCiP1qUcjWdz9Pk5sO8Wszw4K8j2+sIsxyh&#10;GhopGbf3MU/7SPkOJZcqq5G8GTs5tYwDlkU6PYY0wdfnnPX7yW5+AQAA//8DAFBLAwQUAAYACAAA&#10;ACEAGd8Fk+AAAAANAQAADwAAAGRycy9kb3ducmV2LnhtbEyPS0/DMBCE70j8B2uRuLV2SngkjVNV&#10;IK6glofUmxtvk6jxOordJvx7tie47e6MZr8pVpPrxBmH0HrSkMwVCKTK25ZqDZ8fr7MnECEasqbz&#10;hBp+MMCqvL4qTG79SBs8b2MtOIRCbjQ0Mfa5lKFq0Jkw9z0Sawc/OBN5HWppBzNyuOvkQqkH6UxL&#10;/KExPT43WB23J6fh6+2w+07Ve/3i7vvRT0qSy6TWtzfTegki4hT/zHDBZ3QomWnvT2SD6DTMkkXG&#10;7JGVLHkEcbGoNOVpr+FO8UmWhfzfovwFAAD//wMAUEsBAi0AFAAGAAgAAAAhALaDOJL+AAAA4QEA&#10;ABMAAAAAAAAAAAAAAAAAAAAAAFtDb250ZW50X1R5cGVzXS54bWxQSwECLQAUAAYACAAAACEAOP0h&#10;/9YAAACUAQAACwAAAAAAAAAAAAAAAAAvAQAAX3JlbHMvLnJlbHNQSwECLQAUAAYACAAAACEA8YC+&#10;JQ8CAAD6AwAADgAAAAAAAAAAAAAAAAAuAgAAZHJzL2Uyb0RvYy54bWxQSwECLQAUAAYACAAAACEA&#10;Gd8Fk+AAAAANAQAADwAAAAAAAAAAAAAAAABpBAAAZHJzL2Rvd25yZXYueG1sUEsFBgAAAAAEAAQA&#10;8wAAAHYFAAAAAA==&#10;" filled="f" stroked="f">
                <v:textbox>
                  <w:txbxContent>
                    <w:p w:rsidR="00532A05" w:rsidRPr="00D449AA" w:rsidRDefault="000257CF" w:rsidP="005F698E">
                      <w:pPr>
                        <w:jc w:val="center"/>
                        <w:rPr>
                          <w:rFonts w:ascii="Arial" w:hAnsi="Arial" w:cs="Arial"/>
                          <w:sz w:val="76"/>
                          <w:szCs w:val="76"/>
                        </w:rPr>
                      </w:pPr>
                      <w:proofErr w:type="spellStart"/>
                      <w:r w:rsidRPr="000257CF">
                        <w:rPr>
                          <w:rFonts w:ascii="Arial" w:hAnsi="Arial" w:cs="Arial"/>
                          <w:sz w:val="76"/>
                          <w:szCs w:val="76"/>
                        </w:rPr>
                        <w:t>Gedrag</w:t>
                      </w:r>
                      <w:proofErr w:type="spellEnd"/>
                      <w:r w:rsidRPr="000257CF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0257CF">
                        <w:rPr>
                          <w:rFonts w:ascii="Arial" w:hAnsi="Arial" w:cs="Arial"/>
                          <w:sz w:val="76"/>
                          <w:szCs w:val="76"/>
                        </w:rPr>
                        <w:t>bij</w:t>
                      </w:r>
                      <w:proofErr w:type="spellEnd"/>
                      <w:r w:rsidRPr="000257CF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0257CF">
                        <w:rPr>
                          <w:rFonts w:ascii="Arial" w:hAnsi="Arial" w:cs="Arial"/>
                          <w:sz w:val="76"/>
                          <w:szCs w:val="76"/>
                        </w:rPr>
                        <w:t>brand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05AE0" w:rsidRPr="00883A0F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F45626" wp14:editId="5699C931">
                <wp:simplePos x="0" y="0"/>
                <wp:positionH relativeFrom="column">
                  <wp:posOffset>-697230</wp:posOffset>
                </wp:positionH>
                <wp:positionV relativeFrom="paragraph">
                  <wp:posOffset>864870</wp:posOffset>
                </wp:positionV>
                <wp:extent cx="7162800" cy="314325"/>
                <wp:effectExtent l="0" t="0" r="0" b="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2A05" w:rsidRPr="005F698E" w:rsidRDefault="000257CF" w:rsidP="005F698E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proofErr w:type="spellStart"/>
                            <w:r w:rsidRPr="000257CF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Geen</w:t>
                            </w:r>
                            <w:proofErr w:type="spellEnd"/>
                            <w:r w:rsidRPr="000257CF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open </w:t>
                            </w:r>
                            <w:proofErr w:type="spellStart"/>
                            <w:r w:rsidRPr="000257CF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vlam</w:t>
                            </w:r>
                            <w:proofErr w:type="spellEnd"/>
                            <w:r w:rsidRPr="000257CF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; </w:t>
                            </w:r>
                            <w:proofErr w:type="spellStart"/>
                            <w:r w:rsidRPr="000257CF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vuur</w:t>
                            </w:r>
                            <w:proofErr w:type="spellEnd"/>
                            <w:r w:rsidRPr="000257CF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, open </w:t>
                            </w:r>
                            <w:proofErr w:type="spellStart"/>
                            <w:r w:rsidRPr="000257CF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ontstekingsbron</w:t>
                            </w:r>
                            <w:proofErr w:type="spellEnd"/>
                            <w:r w:rsidRPr="000257CF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0257CF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roken</w:t>
                            </w:r>
                            <w:proofErr w:type="spellEnd"/>
                            <w:r w:rsidRPr="000257CF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0257CF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verboden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54.9pt;margin-top:68.1pt;width:564pt;height:24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qvDDAIAAPkDAAAOAAAAZHJzL2Uyb0RvYy54bWysU9tu2zAMfR+wfxD0vvjSpBcjTtG16zCg&#10;uwDtPkCRpViYJGqSEjv7+lFykgXd2zA/CKJJHvIcUsvb0WiyEz4osC2tZiUlwnLolN209PvL47tr&#10;SkJktmMarGjpXgR6u3r7Zjm4RtTQg+6EJwhiQzO4lvYxuqYoAu+FYWEGTlh0SvCGRTT9pug8GxDd&#10;6KIuy8tiAN85D1yEgH8fJiddZXwpBY9fpQwiEt1S7C3m0+dznc5itWTNxjPXK35og/1DF4Ypi0VP&#10;UA8sMrL16i8oo7iHADLOOJgCpFRcZA7IpipfsXnumROZC4oT3Emm8P9g+ZfdN09U19IbSiwzOKIX&#10;MUYpdEfqpM7gQoNBzw7D4vgeRpxyZhrcE/AfgVi475ndiDvvYegF67C7KmUWZ6kTTkgg6+EzdFiG&#10;bSNkoFF6k6RDMQii45T2p8lgK4Tjz6vqsr4u0cXRd1HNL+pFLsGaY7bzIX4UYEi6tNTj5DM62z2F&#10;mLphzTEkFbPwqLTO09eWDEh/gZCvPEZFXE6tTEuxOH7TuiSSH2yXkyNTerpjAW0PrBPRiXIc12OW&#10;d34Ucw3dHmXwMO0ivh289OB/UTLgHrY0/NwyLyjRnyxKeVPN52lxszFfXNVo+HPP+tzDLEeolkZK&#10;put9zMs+EbtDyaXKaqTZTJ0cWsb9yiId3kJa4HM7R/15savfAAAA//8DAFBLAwQUAAYACAAAACEA&#10;ZPrFO+AAAAANAQAADwAAAGRycy9kb3ducmV2LnhtbEyPzW7CMBCE75X6DtZW6g3s0EJDGgehVr22&#10;gv5IvZl4SSLidRQbkr49y4neZjWj2W/y1ehaccI+NJ40JFMFAqn0tqFKw9fn2yQFEaIha1pPqOEP&#10;A6yK25vcZNYPtMHTNlaCSyhkRkMdY5dJGcoanQlT3yGxt/e9M5HPvpK2NwOXu1bOlFpIZxriD7Xp&#10;8KXG8rA9Og3f7/vfn0f1Ub26eTf4UUlyS6n1/d24fgYRcYzXMFzwGR0KZtr5I9kgWg2TRC2ZPbLz&#10;sJiBuERUkrLasUrnTyCLXP5fUZwBAAD//wMAUEsBAi0AFAAGAAgAAAAhALaDOJL+AAAA4QEAABMA&#10;AAAAAAAAAAAAAAAAAAAAAFtDb250ZW50X1R5cGVzXS54bWxQSwECLQAUAAYACAAAACEAOP0h/9YA&#10;AACUAQAACwAAAAAAAAAAAAAAAAAvAQAAX3JlbHMvLnJlbHNQSwECLQAUAAYACAAAACEANAKrwwwC&#10;AAD5AwAADgAAAAAAAAAAAAAAAAAuAgAAZHJzL2Uyb0RvYy54bWxQSwECLQAUAAYACAAAACEAZPrF&#10;O+AAAAANAQAADwAAAAAAAAAAAAAAAABmBAAAZHJzL2Rvd25yZXYueG1sUEsFBgAAAAAEAAQA8wAA&#10;AHMFAAAAAA==&#10;" filled="f" stroked="f">
                <v:textbox>
                  <w:txbxContent>
                    <w:p w:rsidR="00532A05" w:rsidRPr="005F698E" w:rsidRDefault="000257CF" w:rsidP="005F698E"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proofErr w:type="spellStart"/>
                      <w:r w:rsidRPr="000257CF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Geen</w:t>
                      </w:r>
                      <w:proofErr w:type="spellEnd"/>
                      <w:r w:rsidRPr="000257CF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open </w:t>
                      </w:r>
                      <w:proofErr w:type="spellStart"/>
                      <w:r w:rsidRPr="000257CF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vlam</w:t>
                      </w:r>
                      <w:proofErr w:type="spellEnd"/>
                      <w:r w:rsidRPr="000257CF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; </w:t>
                      </w:r>
                      <w:proofErr w:type="spellStart"/>
                      <w:r w:rsidRPr="000257CF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vuur</w:t>
                      </w:r>
                      <w:proofErr w:type="spellEnd"/>
                      <w:r w:rsidRPr="000257CF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, open </w:t>
                      </w:r>
                      <w:proofErr w:type="spellStart"/>
                      <w:r w:rsidRPr="000257CF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ontstekingsbron</w:t>
                      </w:r>
                      <w:proofErr w:type="spellEnd"/>
                      <w:r w:rsidRPr="000257CF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en </w:t>
                      </w:r>
                      <w:proofErr w:type="spellStart"/>
                      <w:r w:rsidRPr="000257CF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roken</w:t>
                      </w:r>
                      <w:proofErr w:type="spellEnd"/>
                      <w:r w:rsidRPr="000257CF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spellStart"/>
                      <w:r w:rsidRPr="000257CF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verboden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DA7226" w:rsidRPr="00F747B2" w:rsidSect="00883A0F">
      <w:type w:val="continuous"/>
      <w:pgSz w:w="11906" w:h="16838" w:code="9"/>
      <w:pgMar w:top="993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A05" w:rsidRDefault="00532A05">
      <w:r>
        <w:separator/>
      </w:r>
    </w:p>
  </w:endnote>
  <w:endnote w:type="continuationSeparator" w:id="0">
    <w:p w:rsidR="00532A05" w:rsidRDefault="0053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A05" w:rsidRDefault="00532A05">
      <w:r>
        <w:separator/>
      </w:r>
    </w:p>
  </w:footnote>
  <w:footnote w:type="continuationSeparator" w:id="0">
    <w:p w:rsidR="00532A05" w:rsidRDefault="00532A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D00B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0613F9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BB307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0F1013F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195296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AEC0DB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1CE08C2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2B81D1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2276A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D2F1B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F144672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34A31C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E841876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3E92271F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F097F5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FDD39E0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E52768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2D86EBB"/>
    <w:multiLevelType w:val="hybridMultilevel"/>
    <w:tmpl w:val="B95EB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CD20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E1E3B0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E866BEF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3723286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7EC63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1"/>
  </w:num>
  <w:num w:numId="2">
    <w:abstractNumId w:val="19"/>
  </w:num>
  <w:num w:numId="3">
    <w:abstractNumId w:val="6"/>
  </w:num>
  <w:num w:numId="4">
    <w:abstractNumId w:val="9"/>
  </w:num>
  <w:num w:numId="5">
    <w:abstractNumId w:val="16"/>
  </w:num>
  <w:num w:numId="6">
    <w:abstractNumId w:val="7"/>
  </w:num>
  <w:num w:numId="7">
    <w:abstractNumId w:val="14"/>
  </w:num>
  <w:num w:numId="8">
    <w:abstractNumId w:val="3"/>
  </w:num>
  <w:num w:numId="9">
    <w:abstractNumId w:val="15"/>
  </w:num>
  <w:num w:numId="10">
    <w:abstractNumId w:val="1"/>
  </w:num>
  <w:num w:numId="11">
    <w:abstractNumId w:val="22"/>
  </w:num>
  <w:num w:numId="12">
    <w:abstractNumId w:val="18"/>
  </w:num>
  <w:num w:numId="13">
    <w:abstractNumId w:val="0"/>
  </w:num>
  <w:num w:numId="14">
    <w:abstractNumId w:val="20"/>
  </w:num>
  <w:num w:numId="15">
    <w:abstractNumId w:val="4"/>
  </w:num>
  <w:num w:numId="16">
    <w:abstractNumId w:val="8"/>
  </w:num>
  <w:num w:numId="17">
    <w:abstractNumId w:val="11"/>
  </w:num>
  <w:num w:numId="18">
    <w:abstractNumId w:val="10"/>
  </w:num>
  <w:num w:numId="19">
    <w:abstractNumId w:val="13"/>
  </w:num>
  <w:num w:numId="20">
    <w:abstractNumId w:val="5"/>
  </w:num>
  <w:num w:numId="21">
    <w:abstractNumId w:val="12"/>
  </w:num>
  <w:num w:numId="22">
    <w:abstractNumId w:val="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spreadsheet"/>
    <w:connectString w:val="Gesamtes Tabellenblatt"/>
    <w:query w:val="SELECT * FROM \\BAZ809\HOMES\BGN\ASD_BGN_Regelbetreuung\Arbeitsgrundlage_Alle Kunden\020121_Arbeitstabelle_Gesamt_Hamann.xls"/>
    <w:doNotSuppressBlankLines/>
    <w:destination w:val="printer"/>
    <w:activeRecord w:val="5"/>
    <w:odso/>
  </w:mailMerge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26"/>
    <w:rsid w:val="000257CF"/>
    <w:rsid w:val="000B0D23"/>
    <w:rsid w:val="000F172A"/>
    <w:rsid w:val="001027C6"/>
    <w:rsid w:val="0012070D"/>
    <w:rsid w:val="001352CF"/>
    <w:rsid w:val="00141C48"/>
    <w:rsid w:val="00151043"/>
    <w:rsid w:val="001819FA"/>
    <w:rsid w:val="001C5A25"/>
    <w:rsid w:val="002206A9"/>
    <w:rsid w:val="002256D1"/>
    <w:rsid w:val="00227387"/>
    <w:rsid w:val="002F1299"/>
    <w:rsid w:val="003A2F29"/>
    <w:rsid w:val="003C397B"/>
    <w:rsid w:val="00414C7F"/>
    <w:rsid w:val="004279FF"/>
    <w:rsid w:val="00437F81"/>
    <w:rsid w:val="0051378E"/>
    <w:rsid w:val="00521181"/>
    <w:rsid w:val="00532A05"/>
    <w:rsid w:val="00567F44"/>
    <w:rsid w:val="00570D66"/>
    <w:rsid w:val="005B7CFC"/>
    <w:rsid w:val="005F698E"/>
    <w:rsid w:val="006030A5"/>
    <w:rsid w:val="00605AE0"/>
    <w:rsid w:val="006155C5"/>
    <w:rsid w:val="00690F6F"/>
    <w:rsid w:val="006A0BD7"/>
    <w:rsid w:val="006B6FD9"/>
    <w:rsid w:val="006D4CB4"/>
    <w:rsid w:val="00780E98"/>
    <w:rsid w:val="007A6EB2"/>
    <w:rsid w:val="007F1AD0"/>
    <w:rsid w:val="008233C1"/>
    <w:rsid w:val="00843000"/>
    <w:rsid w:val="00847AD9"/>
    <w:rsid w:val="00883A0F"/>
    <w:rsid w:val="008878C9"/>
    <w:rsid w:val="008B7BCB"/>
    <w:rsid w:val="009651E8"/>
    <w:rsid w:val="00984BEE"/>
    <w:rsid w:val="009878E4"/>
    <w:rsid w:val="009900AE"/>
    <w:rsid w:val="009D2042"/>
    <w:rsid w:val="009F4127"/>
    <w:rsid w:val="00A55348"/>
    <w:rsid w:val="00A61653"/>
    <w:rsid w:val="00A84BC6"/>
    <w:rsid w:val="00A8791A"/>
    <w:rsid w:val="00B06108"/>
    <w:rsid w:val="00B84C8D"/>
    <w:rsid w:val="00B8689D"/>
    <w:rsid w:val="00B914FC"/>
    <w:rsid w:val="00B91980"/>
    <w:rsid w:val="00BE6411"/>
    <w:rsid w:val="00C27FFB"/>
    <w:rsid w:val="00C57E11"/>
    <w:rsid w:val="00CA147B"/>
    <w:rsid w:val="00CA7A79"/>
    <w:rsid w:val="00CC02B4"/>
    <w:rsid w:val="00D143BA"/>
    <w:rsid w:val="00D17A14"/>
    <w:rsid w:val="00D25EF9"/>
    <w:rsid w:val="00D449AA"/>
    <w:rsid w:val="00D63780"/>
    <w:rsid w:val="00D741F7"/>
    <w:rsid w:val="00DA7226"/>
    <w:rsid w:val="00E07B9A"/>
    <w:rsid w:val="00E255FF"/>
    <w:rsid w:val="00EA1704"/>
    <w:rsid w:val="00ED461C"/>
    <w:rsid w:val="00EF0E39"/>
    <w:rsid w:val="00EF4AD6"/>
    <w:rsid w:val="00F667C4"/>
    <w:rsid w:val="00F747B2"/>
    <w:rsid w:val="00FE1F46"/>
    <w:rsid w:val="00FE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KopfzeileZchn">
    <w:name w:val="Kopfzeile Zchn"/>
    <w:link w:val="Kopfzeile"/>
    <w:uiPriority w:val="99"/>
    <w:rsid w:val="000257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KopfzeileZchn">
    <w:name w:val="Kopfzeile Zchn"/>
    <w:link w:val="Kopfzeile"/>
    <w:uiPriority w:val="99"/>
    <w:rsid w:val="000257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1A1BA-5BD2-4FCB-A2F4-A8BACEDBF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Brände verhüten</vt:lpstr>
    </vt:vector>
  </TitlesOfParts>
  <Company>FeuerTRUTZ Network GmbH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Brandschutzordnung DIN 14096 Teil A</dc:title>
  <cp:lastPrinted>2015-03-26T12:47:00Z</cp:lastPrinted>
  <dcterms:created xsi:type="dcterms:W3CDTF">2015-03-27T08:00:00Z</dcterms:created>
  <dcterms:modified xsi:type="dcterms:W3CDTF">2015-04-02T11:32:00Z</dcterms:modified>
</cp:coreProperties>
</file>