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C49" w:rsidRPr="00883A0F" w:rsidRDefault="00862C49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72"/>
                                <w:szCs w:val="72"/>
                                <w:rtl/>
                                <w:cs/>
                                <w:lang w:bidi="ar-EG"/>
                              </w:rPr>
                              <w:t>الوقاية من الحرائق</w:t>
                            </w:r>
                            <w:r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" filled="f" stroked="f">
                <v:textbox>
                  <w:txbxContent>
                    <w:p w:rsidR="00862C49" w:rsidRPr="00883A0F" w:rsidRDefault="00862C49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sz w:val="72"/>
                          <w:szCs w:val="72"/>
                          <w:rtl/>
                          <w:cs/>
                          <w:lang w:bidi="ar-EG"/>
                        </w:rPr>
                        <w:t>الوقاية من الحرائق</w:t>
                      </w:r>
                      <w:r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C340A" wp14:editId="38255CDE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4261"/>
        <w:tblW w:w="10051" w:type="dxa"/>
        <w:tblLayout w:type="fixed"/>
        <w:tblLook w:val="04A0" w:firstRow="1" w:lastRow="0" w:firstColumn="1" w:lastColumn="0" w:noHBand="0" w:noVBand="1"/>
      </w:tblPr>
      <w:tblGrid>
        <w:gridCol w:w="3936"/>
        <w:gridCol w:w="576"/>
        <w:gridCol w:w="1125"/>
        <w:gridCol w:w="141"/>
        <w:gridCol w:w="4273"/>
      </w:tblGrid>
      <w:tr w:rsidR="002206A9" w:rsidTr="00F87B2A">
        <w:trPr>
          <w:trHeight w:val="804"/>
        </w:trPr>
        <w:tc>
          <w:tcPr>
            <w:tcW w:w="45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1EE8" w:rsidRPr="001C5A25" w:rsidRDefault="00031EE8" w:rsidP="00F87B2A">
            <w:pPr>
              <w:spacing w:before="480"/>
              <w:rPr>
                <w:rFonts w:ascii="Arial" w:hAnsi="Arial" w:cs="Arial"/>
                <w:snapToGrid w:val="0"/>
                <w:sz w:val="60"/>
                <w:szCs w:val="60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FA20F1" w:rsidRPr="00FA20F1" w:rsidRDefault="00FA20F1" w:rsidP="00F87B2A">
            <w:pPr>
              <w:spacing w:before="360"/>
              <w:jc w:val="right"/>
              <w:rPr>
                <w:rFonts w:ascii="Arial" w:hAnsi="Arial" w:cs="Arial"/>
                <w:sz w:val="60"/>
                <w:szCs w:val="60"/>
              </w:rPr>
            </w:pPr>
            <w:r w:rsidRPr="00FA20F1">
              <w:rPr>
                <w:rFonts w:ascii="Arial" w:hAnsi="Arial" w:cs="Arial"/>
                <w:sz w:val="60"/>
                <w:szCs w:val="60"/>
                <w:rtl/>
                <w:cs/>
              </w:rPr>
              <w:t>الحفاظ على الهد</w:t>
            </w:r>
            <w:bookmarkStart w:id="0" w:name="_GoBack"/>
            <w:bookmarkEnd w:id="0"/>
            <w:r w:rsidRPr="00FA20F1">
              <w:rPr>
                <w:rFonts w:ascii="Arial" w:hAnsi="Arial" w:cs="Arial"/>
                <w:sz w:val="60"/>
                <w:szCs w:val="60"/>
                <w:rtl/>
                <w:cs/>
              </w:rPr>
              <w:t>وء</w:t>
            </w:r>
          </w:p>
          <w:p w:rsidR="002206A9" w:rsidRDefault="002206A9" w:rsidP="00F87B2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RPr="00CA77F8" w:rsidTr="00F87B2A">
        <w:trPr>
          <w:trHeight w:val="2163"/>
        </w:trPr>
        <w:tc>
          <w:tcPr>
            <w:tcW w:w="3936" w:type="dxa"/>
            <w:tcBorders>
              <w:top w:val="nil"/>
              <w:bottom w:val="single" w:sz="4" w:space="0" w:color="auto"/>
              <w:right w:val="nil"/>
            </w:tcBorders>
          </w:tcPr>
          <w:p w:rsidR="00CA77F8" w:rsidRPr="005F698E" w:rsidRDefault="00AE65B5" w:rsidP="00F87B2A">
            <w:pPr>
              <w:pStyle w:val="StandardWeb"/>
              <w:spacing w:before="0" w:beforeAutospacing="0" w:after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r w:rsidRPr="00DF48FA">
              <w:rPr>
                <w:rFonts w:ascii="Arial" w:hAnsi="Arial" w:cs="Arial"/>
                <w:sz w:val="32"/>
                <w:szCs w:val="32"/>
                <w:rtl/>
              </w:rPr>
              <w:t>تشغيل إنذار الحريق اليدوي</w:t>
            </w:r>
          </w:p>
          <w:p w:rsidR="00CA77F8" w:rsidRDefault="00CA77F8" w:rsidP="00F87B2A">
            <w:pPr>
              <w:pStyle w:val="StandardWeb"/>
              <w:spacing w:before="240" w:beforeAutospacing="0" w:after="0" w:afterAutospacing="0"/>
              <w:jc w:val="right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</w:p>
          <w:p w:rsidR="00031EE8" w:rsidRDefault="008F3215" w:rsidP="00862C49">
            <w:pPr>
              <w:pStyle w:val="StandardWeb"/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</w:pPr>
            <w:r w:rsidRPr="004F3A78"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  <w:t>رقم الطوارئ</w:t>
            </w:r>
            <w:r w:rsidR="00AE65B5" w:rsidRPr="004F3A78"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  <w:t xml:space="preserve"> </w:t>
            </w:r>
            <w:r w:rsidRPr="004F3A78"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  <w:t>112</w:t>
            </w:r>
          </w:p>
          <w:p w:rsidR="002206A9" w:rsidRPr="005F2372" w:rsidRDefault="00031EE8" w:rsidP="00862C49">
            <w:pPr>
              <w:pStyle w:val="StandardWeb"/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  <w:kern w:val="24"/>
                <w:sz w:val="36"/>
                <w:szCs w:val="36"/>
              </w:rPr>
            </w:pPr>
            <w:r w:rsidRPr="009F4127">
              <w:rPr>
                <w:rFonts w:ascii="Arial" w:hAnsi="Arial" w:cs="Arial"/>
                <w:color w:val="FF0000"/>
                <w:kern w:val="24"/>
              </w:rPr>
              <w:t>(</w:t>
            </w:r>
            <w:r>
              <w:rPr>
                <w:rFonts w:ascii="Arial" w:hAnsi="Arial" w:cs="Arial"/>
                <w:color w:val="FF0000"/>
                <w:kern w:val="24"/>
              </w:rPr>
              <w:t>(</w:t>
            </w:r>
            <w:r w:rsidRPr="009F4127">
              <w:rPr>
                <w:rFonts w:ascii="Arial" w:hAnsi="Arial" w:cs="Arial"/>
                <w:color w:val="FF0000"/>
                <w:kern w:val="24"/>
              </w:rPr>
              <w:t>Objektspezifische Notrufnummer eintragen)</w:t>
            </w:r>
            <w:r>
              <w:rPr>
                <w:rFonts w:ascii="Arial" w:hAnsi="Arial" w:cs="Arial"/>
                <w:color w:val="FF0000"/>
                <w:kern w:val="24"/>
              </w:rPr>
              <w:t>)</w:t>
            </w:r>
            <w:r w:rsidR="008F3215" w:rsidRPr="004F3A78"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  <w:t xml:space="preserve"> 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right w:val="nil"/>
            </w:tcBorders>
          </w:tcPr>
          <w:p w:rsidR="002206A9" w:rsidRDefault="002206A9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57D48F72" wp14:editId="108FE075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7AA2AC63" wp14:editId="4DBC4188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3" w:type="dxa"/>
            <w:tcBorders>
              <w:top w:val="nil"/>
              <w:left w:val="nil"/>
              <w:right w:val="nil"/>
            </w:tcBorders>
          </w:tcPr>
          <w:p w:rsidR="002206A9" w:rsidRPr="00CA77F8" w:rsidRDefault="00CA77F8" w:rsidP="00F87B2A">
            <w:pPr>
              <w:pStyle w:val="StandardWeb"/>
              <w:spacing w:before="0" w:beforeAutospacing="0" w:after="0" w:afterAutospacing="0"/>
              <w:jc w:val="right"/>
              <w:rPr>
                <w:sz w:val="60"/>
                <w:szCs w:val="60"/>
              </w:rPr>
            </w:pPr>
            <w:r w:rsidRPr="00CA77F8">
              <w:rPr>
                <w:rFonts w:ascii="Arial" w:hAnsi="Arial" w:cs="Arial"/>
                <w:color w:val="000000"/>
                <w:kern w:val="24"/>
                <w:sz w:val="60"/>
                <w:szCs w:val="60"/>
                <w:rtl/>
                <w:cs/>
              </w:rPr>
              <w:t>الإبلاغ عن الحريق</w:t>
            </w:r>
          </w:p>
        </w:tc>
      </w:tr>
      <w:tr w:rsidR="002206A9" w:rsidTr="00F87B2A">
        <w:trPr>
          <w:trHeight w:val="3646"/>
        </w:trPr>
        <w:tc>
          <w:tcPr>
            <w:tcW w:w="3936" w:type="dxa"/>
            <w:tcBorders>
              <w:left w:val="nil"/>
              <w:bottom w:val="single" w:sz="4" w:space="0" w:color="auto"/>
              <w:right w:val="nil"/>
            </w:tcBorders>
          </w:tcPr>
          <w:p w:rsidR="00CA77F8" w:rsidRPr="00CA77F8" w:rsidRDefault="00CA77F8" w:rsidP="00F87B2A">
            <w:pPr>
              <w:pStyle w:val="StandardWeb"/>
              <w:spacing w:before="0" w:beforeAutospacing="0" w:after="120" w:afterAutospacing="0"/>
              <w:jc w:val="right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r w:rsidRPr="00CA77F8"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  <w:t>تحذير الأشخاص المعرضين للخطر/</w:t>
            </w:r>
            <w:r w:rsidRPr="00CA77F8">
              <w:rPr>
                <w:sz w:val="32"/>
                <w:szCs w:val="32"/>
                <w:rtl/>
              </w:rPr>
              <w:br/>
            </w:r>
            <w:r w:rsidRPr="00CA77F8"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  <w:t>تشغيل الإنذار المنزلي</w:t>
            </w:r>
          </w:p>
          <w:p w:rsidR="00CA77F8" w:rsidRPr="00CA77F8" w:rsidRDefault="00CA77F8" w:rsidP="00F87B2A">
            <w:pPr>
              <w:pStyle w:val="StandardWeb"/>
              <w:spacing w:before="0" w:beforeAutospacing="0" w:after="120" w:afterAutospacing="0"/>
              <w:jc w:val="right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r w:rsidRPr="00CA77F8"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  <w:t>اصطحاب الأشخاص العاجزين</w:t>
            </w:r>
          </w:p>
          <w:p w:rsidR="00CA77F8" w:rsidRPr="00CA77F8" w:rsidRDefault="00CA77F8" w:rsidP="00F87B2A">
            <w:pPr>
              <w:pStyle w:val="StandardWeb"/>
              <w:spacing w:before="0" w:beforeAutospacing="0" w:after="120" w:afterAutospacing="0"/>
              <w:jc w:val="right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r w:rsidRPr="00CA77F8"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  <w:t>إغلاق الأبواب</w:t>
            </w:r>
          </w:p>
          <w:p w:rsidR="00CA77F8" w:rsidRPr="00CA77F8" w:rsidRDefault="00CA77F8" w:rsidP="00F87B2A">
            <w:pPr>
              <w:pStyle w:val="StandardWeb"/>
              <w:spacing w:before="0" w:beforeAutospacing="0" w:after="120" w:afterAutospacing="0"/>
              <w:jc w:val="right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r w:rsidRPr="00CA77F8"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  <w:t>اتباع ممرات الهروب المعلمة</w:t>
            </w:r>
          </w:p>
          <w:p w:rsidR="00CA77F8" w:rsidRPr="00CA77F8" w:rsidRDefault="00CA77F8" w:rsidP="00F87B2A">
            <w:pPr>
              <w:pStyle w:val="StandardWeb"/>
              <w:spacing w:before="0" w:beforeAutospacing="0" w:after="120" w:afterAutospacing="0"/>
              <w:jc w:val="right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r w:rsidRPr="00CA77F8"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  <w:t>عدم استخدام المصاعد</w:t>
            </w:r>
          </w:p>
          <w:p w:rsidR="00CA77F8" w:rsidRPr="00CA77F8" w:rsidRDefault="00CA77F8" w:rsidP="00F87B2A">
            <w:pPr>
              <w:pStyle w:val="StandardWeb"/>
              <w:spacing w:before="0" w:beforeAutospacing="0" w:after="120" w:afterAutospacing="0"/>
              <w:jc w:val="right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r w:rsidRPr="00CA77F8"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  <w:t>البحث عن مكان تجمع آمن</w:t>
            </w:r>
          </w:p>
          <w:p w:rsidR="002206A9" w:rsidRPr="00CA77F8" w:rsidRDefault="00CA77F8" w:rsidP="00F87B2A">
            <w:pPr>
              <w:pStyle w:val="StandardWeb"/>
              <w:spacing w:before="0" w:beforeAutospacing="0" w:after="120" w:afterAutospacing="0"/>
              <w:jc w:val="right"/>
              <w:rPr>
                <w:sz w:val="36"/>
                <w:szCs w:val="36"/>
              </w:rPr>
            </w:pPr>
            <w:r w:rsidRPr="00CA77F8"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  <w:t>مراعاة الإرشادات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A0BD7" w:rsidRDefault="006A0BD7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A2AEA14" wp14:editId="6B62DBC7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F87B2A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A964B51" wp14:editId="02D43D2B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A20F1" w:rsidRPr="00FA20F1" w:rsidRDefault="00FA20F1" w:rsidP="00F87B2A">
            <w:pPr>
              <w:pStyle w:val="StandardWeb"/>
              <w:spacing w:before="120" w:beforeAutospacing="0" w:after="0" w:afterAutospacing="0"/>
              <w:jc w:val="right"/>
              <w:rPr>
                <w:sz w:val="60"/>
                <w:szCs w:val="60"/>
              </w:rPr>
            </w:pPr>
            <w:r w:rsidRPr="00FA20F1">
              <w:rPr>
                <w:rFonts w:ascii="Arial" w:hAnsi="Arial" w:cs="Arial"/>
                <w:color w:val="000000"/>
                <w:kern w:val="24"/>
                <w:sz w:val="60"/>
                <w:szCs w:val="60"/>
                <w:rtl/>
                <w:cs/>
              </w:rPr>
              <w:t>الوصول لمكان آمن</w:t>
            </w:r>
          </w:p>
          <w:p w:rsidR="002206A9" w:rsidRPr="00CC02B4" w:rsidRDefault="002206A9" w:rsidP="00F87B2A">
            <w:pPr>
              <w:pStyle w:val="StandardWeb"/>
              <w:spacing w:before="120" w:beforeAutospacing="0" w:after="120" w:afterAutospacing="0"/>
              <w:rPr>
                <w:sz w:val="30"/>
                <w:szCs w:val="30"/>
              </w:rPr>
            </w:pPr>
          </w:p>
        </w:tc>
      </w:tr>
      <w:tr w:rsidR="002206A9" w:rsidTr="00F87B2A">
        <w:trPr>
          <w:trHeight w:val="3714"/>
        </w:trPr>
        <w:tc>
          <w:tcPr>
            <w:tcW w:w="3936" w:type="dxa"/>
            <w:tcBorders>
              <w:left w:val="nil"/>
              <w:bottom w:val="nil"/>
              <w:right w:val="nil"/>
            </w:tcBorders>
          </w:tcPr>
          <w:p w:rsidR="009D21E5" w:rsidRPr="00894204" w:rsidRDefault="009D21E5" w:rsidP="009D21E5">
            <w:pPr>
              <w:pStyle w:val="StandardWeb"/>
              <w:spacing w:before="240" w:beforeAutospacing="0" w:after="0" w:afterAutospacing="0"/>
              <w:jc w:val="right"/>
              <w:rPr>
                <w:sz w:val="32"/>
                <w:szCs w:val="32"/>
              </w:rPr>
            </w:pPr>
            <w:r w:rsidRPr="00894204"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  <w:t>استخدام طفايات الحريق</w:t>
            </w:r>
          </w:p>
          <w:p w:rsidR="00CA77F8" w:rsidRPr="00CC02B4" w:rsidRDefault="00CA77F8" w:rsidP="00F87B2A">
            <w:pPr>
              <w:spacing w:before="240"/>
              <w:jc w:val="right"/>
              <w:rPr>
                <w:rFonts w:ascii="Arial" w:hAnsi="Arial" w:cs="Arial"/>
                <w:snapToGrid w:val="0"/>
                <w:sz w:val="32"/>
                <w:szCs w:val="32"/>
              </w:rPr>
            </w:pPr>
          </w:p>
          <w:p w:rsidR="009D21E5" w:rsidRPr="00894204" w:rsidRDefault="009D21E5" w:rsidP="009D21E5">
            <w:pPr>
              <w:pStyle w:val="StandardWeb"/>
              <w:spacing w:before="0" w:beforeAutospacing="0" w:after="0" w:afterAutospacing="0"/>
              <w:jc w:val="right"/>
              <w:rPr>
                <w:sz w:val="32"/>
                <w:szCs w:val="32"/>
              </w:rPr>
            </w:pPr>
            <w:r w:rsidRPr="00894204">
              <w:rPr>
                <w:rFonts w:ascii="Arial" w:hAnsi="Arial" w:cs="Arial"/>
                <w:color w:val="000000"/>
                <w:kern w:val="24"/>
                <w:sz w:val="32"/>
                <w:szCs w:val="32"/>
                <w:rtl/>
                <w:cs/>
              </w:rPr>
              <w:t>استخدام خرطوم الإطفاء</w:t>
            </w:r>
          </w:p>
          <w:p w:rsidR="00CA77F8" w:rsidRDefault="00CA77F8" w:rsidP="00F87B2A">
            <w:pPr>
              <w:spacing w:before="240"/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:rsidR="00AE65B5" w:rsidRPr="00F02A3D" w:rsidRDefault="00AE65B5" w:rsidP="00F87B2A">
            <w:pPr>
              <w:jc w:val="right"/>
              <w:rPr>
                <w:rFonts w:ascii="Arial" w:hAnsi="Arial" w:cs="Arial"/>
                <w:sz w:val="32"/>
                <w:szCs w:val="32"/>
                <w:rtl/>
              </w:rPr>
            </w:pPr>
            <w:r w:rsidRPr="00F02A3D">
              <w:rPr>
                <w:rFonts w:ascii="Arial" w:hAnsi="Arial" w:cs="Arial"/>
                <w:sz w:val="32"/>
                <w:szCs w:val="32"/>
                <w:rtl/>
              </w:rPr>
              <w:t>استخدام الوسائل والمعدات اللازمة لمكافحة الحريق (مثل غطاء الإطفاء)</w:t>
            </w:r>
          </w:p>
          <w:p w:rsidR="002206A9" w:rsidRDefault="002206A9" w:rsidP="00F87B2A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br/>
            </w: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</w:tcPr>
          <w:p w:rsidR="002206A9" w:rsidRDefault="002206A9" w:rsidP="00F87B2A">
            <w:pPr>
              <w:jc w:val="center"/>
              <w:rPr>
                <w:rFonts w:ascii="Arial" w:hAnsi="Arial" w:cs="Arial"/>
                <w:snapToGrid w:val="0"/>
              </w:rPr>
            </w:pPr>
          </w:p>
          <w:p w:rsidR="002206A9" w:rsidRDefault="002206A9" w:rsidP="00F87B2A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33B4CD3" wp14:editId="34FF08F5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F87B2A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707625E" wp14:editId="31556EF1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F87B2A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58DCF45" wp14:editId="1C555AFE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  <w:gridSpan w:val="2"/>
            <w:tcBorders>
              <w:left w:val="nil"/>
              <w:bottom w:val="nil"/>
              <w:right w:val="nil"/>
            </w:tcBorders>
          </w:tcPr>
          <w:p w:rsidR="002206A9" w:rsidRPr="00862C49" w:rsidRDefault="00862C49" w:rsidP="00862C49">
            <w:pPr>
              <w:pStyle w:val="StandardWeb"/>
              <w:spacing w:before="120" w:beforeAutospacing="0" w:after="0" w:afterAutospacing="0"/>
              <w:jc w:val="right"/>
              <w:rPr>
                <w:rFonts w:ascii="Arial" w:hAnsi="Arial" w:cs="Arial"/>
                <w:snapToGrid w:val="0"/>
                <w:sz w:val="60"/>
                <w:szCs w:val="60"/>
              </w:rPr>
            </w:pPr>
            <w:r w:rsidRPr="0024526C">
              <w:rPr>
                <w:rFonts w:ascii="Arial" w:hAnsi="Arial" w:cs="Arial"/>
                <w:color w:val="000000"/>
                <w:kern w:val="24"/>
                <w:sz w:val="60"/>
                <w:szCs w:val="60"/>
                <w:rtl/>
                <w:cs/>
              </w:rPr>
              <w:t>محاولة إطفاء الحريق</w:t>
            </w:r>
          </w:p>
        </w:tc>
      </w:tr>
    </w:tbl>
    <w:p w:rsidR="00DA7226" w:rsidRPr="00F747B2" w:rsidRDefault="00227A17" w:rsidP="000F172A">
      <w:pPr>
        <w:jc w:val="center"/>
        <w:rPr>
          <w:rFonts w:ascii="Arial" w:hAnsi="Arial" w:cs="Arial"/>
          <w:b/>
          <w:snapToGrid w:val="0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1893E8" wp14:editId="26EEE67A">
                <wp:simplePos x="0" y="0"/>
                <wp:positionH relativeFrom="column">
                  <wp:posOffset>-697230</wp:posOffset>
                </wp:positionH>
                <wp:positionV relativeFrom="paragraph">
                  <wp:posOffset>925195</wp:posOffset>
                </wp:positionV>
                <wp:extent cx="7162800" cy="36830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C49" w:rsidRPr="00CA77F8" w:rsidRDefault="00862C49" w:rsidP="005F698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A77F8">
                              <w:rPr>
                                <w:rFonts w:ascii="Arial" w:hAnsi="Arial" w:cs="Arial"/>
                                <w:sz w:val="36"/>
                                <w:szCs w:val="36"/>
                                <w:u w:val="single"/>
                                <w:rtl/>
                                <w:cs/>
                                <w:lang w:bidi="ar-EG"/>
                              </w:rPr>
                              <w:t>ممنوع استخدام أي لهب مكشوف؛ مثل النار ومصادر الاشتعال المكشوفة والتدخين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4.9pt;margin-top:72.85pt;width:564pt;height:2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" filled="f" stroked="f">
                <v:textbox>
                  <w:txbxContent>
                    <w:p w:rsidR="00862C49" w:rsidRPr="00CA77F8" w:rsidRDefault="00862C49" w:rsidP="005F698E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CA77F8">
                        <w:rPr>
                          <w:rFonts w:ascii="Arial" w:hAnsi="Arial" w:cs="Arial"/>
                          <w:sz w:val="36"/>
                          <w:szCs w:val="36"/>
                          <w:u w:val="single"/>
                          <w:rtl/>
                          <w:cs/>
                          <w:lang w:bidi="ar-EG"/>
                        </w:rPr>
                        <w:t>ممنوع استخدام أي لهب مكشوف؛ مثل النار ومصادر الاشتعال المكشوفة والتدخين</w:t>
                      </w:r>
                    </w:p>
                  </w:txbxContent>
                </v:textbox>
              </v:shape>
            </w:pict>
          </mc:Fallback>
        </mc:AlternateContent>
      </w:r>
      <w:r w:rsidR="005678E9"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0E698A" wp14:editId="0EF3A243">
                <wp:simplePos x="0" y="0"/>
                <wp:positionH relativeFrom="column">
                  <wp:posOffset>-824230</wp:posOffset>
                </wp:positionH>
                <wp:positionV relativeFrom="paragraph">
                  <wp:posOffset>1229995</wp:posOffset>
                </wp:positionV>
                <wp:extent cx="7458075" cy="723900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C49" w:rsidRPr="002C3197" w:rsidRDefault="00862C49" w:rsidP="00CA77F8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76"/>
                                <w:szCs w:val="76"/>
                                <w:rtl/>
                                <w:cs/>
                                <w:lang w:bidi="ar-EG"/>
                              </w:rPr>
                              <w:t>التصرف في حالة نشوب حريق</w:t>
                            </w:r>
                          </w:p>
                          <w:p w:rsidR="00862C49" w:rsidRPr="00D449AA" w:rsidRDefault="00862C49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64.9pt;margin-top:96.85pt;width:587.25pt;height:5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" filled="f" stroked="f">
                <v:textbox>
                  <w:txbxContent>
                    <w:p w:rsidR="00862C49" w:rsidRPr="002C3197" w:rsidRDefault="00862C49" w:rsidP="00CA77F8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76"/>
                          <w:szCs w:val="76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76"/>
                          <w:szCs w:val="76"/>
                          <w:rtl/>
                          <w:cs/>
                          <w:lang w:bidi="ar-EG"/>
                        </w:rPr>
                        <w:t>التصرف في حالة نشوب حريق</w:t>
                      </w:r>
                    </w:p>
                    <w:bookmarkEnd w:id="1"/>
                    <w:p w:rsidR="00862C49" w:rsidRPr="00D449AA" w:rsidRDefault="00862C49" w:rsidP="005F698E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03EE"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A490A0" wp14:editId="4B4D0B03">
                <wp:simplePos x="0" y="0"/>
                <wp:positionH relativeFrom="column">
                  <wp:posOffset>-386080</wp:posOffset>
                </wp:positionH>
                <wp:positionV relativeFrom="paragraph">
                  <wp:posOffset>9450070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C49" w:rsidRPr="00843000" w:rsidRDefault="00862C49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erhalten im Brandfall“ – arabisch</w:t>
                            </w: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  <w:p w:rsidR="00862C49" w:rsidRPr="00843000" w:rsidRDefault="00862C49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0.4pt;margin-top:744.1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" filled="f" stroked="f">
                <v:textbox style="mso-fit-shape-to-text:t">
                  <w:txbxContent>
                    <w:p w:rsidR="00862C49" w:rsidRPr="00843000" w:rsidRDefault="00862C49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erhalten im Brandfall“ – arabisch</w:t>
                      </w: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Network GmbH</w:t>
                      </w:r>
                    </w:p>
                    <w:p w:rsidR="00862C49" w:rsidRPr="00843000" w:rsidRDefault="00862C49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65B5">
        <w:rPr>
          <w:rFonts w:ascii="Arial" w:hAnsi="Arial" w:cs="Arial"/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AC5777" wp14:editId="1FA46738">
                <wp:simplePos x="0" y="0"/>
                <wp:positionH relativeFrom="column">
                  <wp:posOffset>-342265</wp:posOffset>
                </wp:positionH>
                <wp:positionV relativeFrom="paragraph">
                  <wp:posOffset>9038590</wp:posOffset>
                </wp:positionV>
                <wp:extent cx="6416675" cy="304800"/>
                <wp:effectExtent l="0" t="0" r="0" b="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6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862C49" w:rsidRPr="008B7BCB" w:rsidRDefault="00862C49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Brandschutzordnung nach DIN 14096 / Objekt: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Pr="00FA20F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30" type="#_x0000_t202" style="position:absolute;left:0;text-align:left;margin-left:-26.95pt;margin-top:711.7pt;width:505.2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" filled="f" stroked="f">
                <v:textbox>
                  <w:txbxContent>
                    <w:p w:rsidR="00862C49" w:rsidRPr="008B7BCB" w:rsidRDefault="00862C49" w:rsidP="002206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Brandschutzordnung nach DIN 14096 / Objekt: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Erstelldatum: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  </w:t>
                      </w:r>
                      <w:r w:rsidRPr="00FA20F1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C49" w:rsidRDefault="00862C49">
      <w:r>
        <w:separator/>
      </w:r>
    </w:p>
  </w:endnote>
  <w:endnote w:type="continuationSeparator" w:id="0">
    <w:p w:rsidR="00862C49" w:rsidRDefault="0086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C49" w:rsidRDefault="00862C49">
      <w:r>
        <w:separator/>
      </w:r>
    </w:p>
  </w:footnote>
  <w:footnote w:type="continuationSeparator" w:id="0">
    <w:p w:rsidR="00862C49" w:rsidRDefault="00862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31EE8"/>
    <w:rsid w:val="000B0D23"/>
    <w:rsid w:val="000F172A"/>
    <w:rsid w:val="001027C6"/>
    <w:rsid w:val="0012070D"/>
    <w:rsid w:val="001352CF"/>
    <w:rsid w:val="00141C48"/>
    <w:rsid w:val="00151043"/>
    <w:rsid w:val="001819FA"/>
    <w:rsid w:val="00187674"/>
    <w:rsid w:val="001C5A25"/>
    <w:rsid w:val="002206A9"/>
    <w:rsid w:val="002256D1"/>
    <w:rsid w:val="00227387"/>
    <w:rsid w:val="00227A17"/>
    <w:rsid w:val="002F1299"/>
    <w:rsid w:val="003A2F29"/>
    <w:rsid w:val="003C397B"/>
    <w:rsid w:val="004279FF"/>
    <w:rsid w:val="00437F81"/>
    <w:rsid w:val="004B4B7C"/>
    <w:rsid w:val="004F3A78"/>
    <w:rsid w:val="0051378E"/>
    <w:rsid w:val="00521181"/>
    <w:rsid w:val="00532A05"/>
    <w:rsid w:val="005678E9"/>
    <w:rsid w:val="00567F44"/>
    <w:rsid w:val="00570D66"/>
    <w:rsid w:val="005B7CFC"/>
    <w:rsid w:val="005F2372"/>
    <w:rsid w:val="005F698E"/>
    <w:rsid w:val="006030A5"/>
    <w:rsid w:val="00605AE0"/>
    <w:rsid w:val="006155C5"/>
    <w:rsid w:val="00690F6F"/>
    <w:rsid w:val="006A0BD7"/>
    <w:rsid w:val="006B6FD9"/>
    <w:rsid w:val="006D4CB4"/>
    <w:rsid w:val="00780E98"/>
    <w:rsid w:val="007A6EB2"/>
    <w:rsid w:val="008233C1"/>
    <w:rsid w:val="00843000"/>
    <w:rsid w:val="00847AD9"/>
    <w:rsid w:val="00862C49"/>
    <w:rsid w:val="00883A0F"/>
    <w:rsid w:val="008878C9"/>
    <w:rsid w:val="008B7BCB"/>
    <w:rsid w:val="008F3215"/>
    <w:rsid w:val="009651E8"/>
    <w:rsid w:val="00984BEE"/>
    <w:rsid w:val="009878E4"/>
    <w:rsid w:val="009900AE"/>
    <w:rsid w:val="009D2042"/>
    <w:rsid w:val="009D21E5"/>
    <w:rsid w:val="009F4127"/>
    <w:rsid w:val="00A303EE"/>
    <w:rsid w:val="00A43CB3"/>
    <w:rsid w:val="00A55348"/>
    <w:rsid w:val="00A61653"/>
    <w:rsid w:val="00A84BC6"/>
    <w:rsid w:val="00A8791A"/>
    <w:rsid w:val="00AE65B5"/>
    <w:rsid w:val="00B06108"/>
    <w:rsid w:val="00B84C8D"/>
    <w:rsid w:val="00B8689D"/>
    <w:rsid w:val="00B914FC"/>
    <w:rsid w:val="00B91980"/>
    <w:rsid w:val="00BE6411"/>
    <w:rsid w:val="00C57E11"/>
    <w:rsid w:val="00CA147B"/>
    <w:rsid w:val="00CA77F8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E07B9A"/>
    <w:rsid w:val="00E255FF"/>
    <w:rsid w:val="00EA1704"/>
    <w:rsid w:val="00ED461C"/>
    <w:rsid w:val="00EF0E39"/>
    <w:rsid w:val="00EF4AD6"/>
    <w:rsid w:val="00F667C4"/>
    <w:rsid w:val="00F72D17"/>
    <w:rsid w:val="00F747B2"/>
    <w:rsid w:val="00F87B2A"/>
    <w:rsid w:val="00FA20F1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34D44-76C5-4E9B-BD65-792D8FC9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2015-04-09T06:49:00Z</cp:lastPrinted>
  <dcterms:created xsi:type="dcterms:W3CDTF">2015-04-10T10:16:00Z</dcterms:created>
  <dcterms:modified xsi:type="dcterms:W3CDTF">2015-04-10T10:16:00Z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419885141</vt:i4>
  </property>
</Properties>
</file>